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right="-143"/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ЗАЯВКА</w:t>
      </w:r>
      <w:r>
        <w:rPr>
          <w:b/>
          <w:bCs/>
        </w:rPr>
      </w:r>
      <w:r/>
    </w:p>
    <w:p>
      <w:pPr>
        <w:ind w:right="-143"/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на участие в конкурсе на предоставление грантов губернатора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/>
    </w:p>
    <w:p>
      <w:pPr>
        <w:ind w:right="-143"/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Еврейской автономной области молодым ученым 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/>
    </w:p>
    <w:p>
      <w:pPr>
        <w:ind w:right="-143"/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на проведение исследований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/>
    </w:p>
    <w:p>
      <w:pPr>
        <w:ind w:right="-143"/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 рамках приоритетных направлений развития региона</w:t>
      </w:r>
      <w:r>
        <w:rPr>
          <w:b/>
          <w:bCs/>
        </w:rPr>
      </w:r>
      <w:r/>
    </w:p>
    <w:p>
      <w:pPr>
        <w:pStyle w:val="847"/>
        <w:ind w:right="29" w:firstLine="0"/>
        <w:jc w:val="center"/>
        <w:spacing w:line="240" w:lineRule="auto"/>
        <w:widowControl/>
        <w:tabs>
          <w:tab w:val="left" w:pos="126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tbl>
      <w:tblPr>
        <w:tblStyle w:val="687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3589"/>
        <w:gridCol w:w="4915"/>
      </w:tblGrid>
      <w:tr>
        <w:trPr/>
        <w:tc>
          <w:tcPr>
            <w:gridSpan w:val="3"/>
            <w:tcW w:w="9179" w:type="dxa"/>
            <w:textDirection w:val="lrTb"/>
            <w:noWrap w:val="false"/>
          </w:tcPr>
          <w:p>
            <w:pPr>
              <w:pStyle w:val="847"/>
              <w:ind w:left="142" w:right="0" w:firstLine="0"/>
              <w:jc w:val="center"/>
              <w:spacing w:line="240" w:lineRule="auto"/>
              <w:widowControl/>
              <w:tabs>
                <w:tab w:val="left" w:pos="1260" w:leader="none"/>
              </w:tabs>
              <w:rPr>
                <w:rStyle w:val="848"/>
                <w:b/>
                <w:bCs/>
                <w:sz w:val="28"/>
                <w:szCs w:val="28"/>
                <w:highlight w:val="none"/>
              </w:rPr>
            </w:pPr>
            <w:r>
              <w:rPr>
                <w:rStyle w:val="848"/>
                <w:b/>
                <w:bCs/>
                <w:sz w:val="28"/>
                <w:szCs w:val="28"/>
                <w:highlight w:val="none"/>
              </w:rPr>
              <w:t xml:space="preserve">Информация о проекте</w:t>
            </w:r>
            <w:r>
              <w:rPr>
                <w:rStyle w:val="848"/>
                <w:b/>
                <w:bCs/>
                <w:sz w:val="28"/>
                <w:szCs w:val="28"/>
                <w:highlight w:val="none"/>
              </w:rPr>
            </w:r>
            <w:r/>
          </w:p>
          <w:p>
            <w:pPr>
              <w:pStyle w:val="847"/>
              <w:ind w:left="142" w:right="0" w:firstLine="0"/>
              <w:jc w:val="center"/>
              <w:spacing w:line="240" w:lineRule="auto"/>
              <w:widowControl/>
              <w:tabs>
                <w:tab w:val="left" w:pos="1260" w:leader="none"/>
              </w:tabs>
              <w:rPr>
                <w:rStyle w:val="848"/>
                <w:b/>
                <w:bCs/>
                <w:sz w:val="28"/>
                <w:szCs w:val="28"/>
                <w:highlight w:val="none"/>
              </w:rPr>
            </w:pPr>
            <w:r>
              <w:rPr>
                <w:rStyle w:val="848"/>
                <w:b/>
                <w:bCs/>
                <w:sz w:val="28"/>
                <w:szCs w:val="28"/>
                <w:highlight w:val="none"/>
              </w:rPr>
            </w:r>
            <w:r>
              <w:rPr>
                <w:rStyle w:val="848"/>
                <w:b/>
                <w:bCs/>
                <w:sz w:val="28"/>
                <w:szCs w:val="28"/>
                <w:highlight w:val="none"/>
              </w:rPr>
            </w:r>
            <w:r/>
          </w:p>
        </w:tc>
      </w:tr>
      <w:tr>
        <w:trPr/>
        <w:tc>
          <w:tcPr>
            <w:tcW w:w="675" w:type="dxa"/>
            <w:textDirection w:val="lrTb"/>
            <w:noWrap w:val="false"/>
          </w:tcPr>
          <w:p>
            <w:pPr>
              <w:pStyle w:val="842"/>
              <w:numPr>
                <w:ilvl w:val="0"/>
                <w:numId w:val="4"/>
              </w:numPr>
              <w:ind w:left="0"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3589" w:type="dxa"/>
            <w:vMerge w:val="restart"/>
            <w:textDirection w:val="lrTb"/>
            <w:noWrap w:val="false"/>
          </w:tcPr>
          <w:p>
            <w:pPr>
              <w:pStyle w:val="847"/>
              <w:ind w:left="142" w:right="0" w:firstLine="0"/>
              <w:jc w:val="left"/>
              <w:spacing w:line="240" w:lineRule="auto"/>
              <w:widowControl/>
              <w:tabs>
                <w:tab w:val="left" w:pos="1260" w:leader="none"/>
              </w:tabs>
              <w:rPr>
                <w:rStyle w:val="848"/>
                <w:sz w:val="28"/>
                <w:szCs w:val="28"/>
                <w:highlight w:val="none"/>
              </w:rPr>
            </w:pPr>
            <w:r>
              <w:rPr>
                <w:rStyle w:val="848"/>
                <w:sz w:val="28"/>
                <w:szCs w:val="28"/>
                <w:highlight w:val="none"/>
              </w:rPr>
            </w:r>
            <w:r>
              <w:rPr>
                <w:rStyle w:val="848"/>
                <w:sz w:val="28"/>
                <w:szCs w:val="28"/>
                <w:highlight w:val="none"/>
              </w:rPr>
              <w:t xml:space="preserve">Наименование проекта </w:t>
            </w:r>
            <w:r>
              <w:rPr>
                <w:rStyle w:val="848"/>
                <w:sz w:val="28"/>
                <w:szCs w:val="28"/>
                <w:highlight w:val="none"/>
              </w:rPr>
            </w:r>
            <w:r/>
          </w:p>
        </w:tc>
        <w:tc>
          <w:tcPr>
            <w:tcW w:w="4915" w:type="dxa"/>
            <w:vMerge w:val="restart"/>
            <w:textDirection w:val="lrTb"/>
            <w:noWrap w:val="false"/>
          </w:tcPr>
          <w:p>
            <w:pPr>
              <w:pStyle w:val="847"/>
              <w:ind w:left="142" w:right="0" w:firstLine="0"/>
              <w:jc w:val="left"/>
              <w:spacing w:line="240" w:lineRule="auto"/>
              <w:widowControl/>
              <w:tabs>
                <w:tab w:val="left" w:pos="1260" w:leader="none"/>
              </w:tabs>
              <w:rPr>
                <w:rStyle w:val="848"/>
                <w:sz w:val="28"/>
                <w:szCs w:val="28"/>
                <w:highlight w:val="none"/>
              </w:rPr>
            </w:pPr>
            <w:r>
              <w:rPr>
                <w:rStyle w:val="848"/>
                <w:sz w:val="28"/>
                <w:szCs w:val="28"/>
                <w:highlight w:val="none"/>
              </w:rPr>
            </w:r>
            <w:r>
              <w:rPr>
                <w:rStyle w:val="848"/>
                <w:sz w:val="28"/>
                <w:szCs w:val="28"/>
                <w:highlight w:val="none"/>
              </w:rPr>
            </w:r>
            <w:r/>
          </w:p>
        </w:tc>
      </w:tr>
      <w:tr>
        <w:trPr/>
        <w:tc>
          <w:tcPr>
            <w:tcW w:w="675" w:type="dxa"/>
            <w:textDirection w:val="lrTb"/>
            <w:noWrap w:val="false"/>
          </w:tcPr>
          <w:p>
            <w:pPr>
              <w:pStyle w:val="842"/>
              <w:numPr>
                <w:ilvl w:val="0"/>
                <w:numId w:val="4"/>
              </w:numPr>
              <w:ind w:left="0"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3589" w:type="dxa"/>
            <w:textDirection w:val="lrTb"/>
            <w:noWrap w:val="false"/>
          </w:tcPr>
          <w:p>
            <w:pPr>
              <w:pStyle w:val="847"/>
              <w:ind w:left="142" w:right="0" w:firstLine="0"/>
              <w:jc w:val="left"/>
              <w:spacing w:line="240" w:lineRule="auto"/>
              <w:widowControl/>
              <w:tabs>
                <w:tab w:val="left" w:pos="1260" w:leader="none"/>
              </w:tabs>
              <w:rPr>
                <w:rStyle w:val="848"/>
                <w:sz w:val="28"/>
                <w:szCs w:val="28"/>
                <w:highlight w:val="none"/>
              </w:rPr>
            </w:pPr>
            <w:r>
              <w:rPr>
                <w:rStyle w:val="848"/>
                <w:sz w:val="28"/>
                <w:szCs w:val="28"/>
              </w:rPr>
            </w:r>
            <w:r>
              <w:rPr>
                <w:rStyle w:val="848"/>
                <w:sz w:val="28"/>
                <w:szCs w:val="28"/>
                <w:highlight w:val="none"/>
              </w:rPr>
              <w:t xml:space="preserve">Направление научного исследования</w:t>
            </w:r>
            <w:r/>
            <w:r>
              <w:rPr>
                <w:rStyle w:val="848"/>
                <w:sz w:val="28"/>
                <w:szCs w:val="28"/>
              </w:rPr>
            </w:r>
            <w:r/>
          </w:p>
        </w:tc>
        <w:tc>
          <w:tcPr>
            <w:tcW w:w="4915" w:type="dxa"/>
            <w:textDirection w:val="lrTb"/>
            <w:noWrap w:val="false"/>
          </w:tcPr>
          <w:p>
            <w:pPr>
              <w:pStyle w:val="847"/>
              <w:ind w:left="142" w:right="0" w:firstLine="0"/>
              <w:jc w:val="left"/>
              <w:spacing w:line="240" w:lineRule="auto"/>
              <w:widowControl/>
              <w:tabs>
                <w:tab w:val="left" w:pos="1260" w:leader="none"/>
              </w:tabs>
              <w:rPr>
                <w:rStyle w:val="848"/>
                <w:sz w:val="28"/>
                <w:szCs w:val="28"/>
                <w:highlight w:val="none"/>
              </w:rPr>
            </w:pPr>
            <w:r>
              <w:rPr>
                <w:rStyle w:val="848"/>
                <w:sz w:val="28"/>
                <w:szCs w:val="28"/>
                <w:highlight w:val="none"/>
              </w:rPr>
            </w:r>
            <w:r>
              <w:rPr>
                <w:rStyle w:val="848"/>
                <w:sz w:val="28"/>
                <w:szCs w:val="28"/>
                <w:highlight w:val="none"/>
              </w:rPr>
            </w:r>
            <w:r/>
          </w:p>
          <w:p>
            <w:pPr>
              <w:pStyle w:val="847"/>
              <w:ind w:left="142" w:right="0" w:firstLine="0"/>
              <w:jc w:val="left"/>
              <w:spacing w:line="240" w:lineRule="auto"/>
              <w:widowControl/>
              <w:tabs>
                <w:tab w:val="left" w:pos="1260" w:leader="none"/>
              </w:tabs>
              <w:rPr>
                <w:rStyle w:val="848"/>
                <w:sz w:val="28"/>
                <w:szCs w:val="28"/>
                <w:highlight w:val="none"/>
              </w:rPr>
            </w:pPr>
            <w:r>
              <w:rPr>
                <w:rStyle w:val="848"/>
                <w:sz w:val="28"/>
                <w:szCs w:val="28"/>
                <w:highlight w:val="none"/>
              </w:rPr>
            </w:r>
            <w:r>
              <w:rPr>
                <w:rStyle w:val="848"/>
                <w:sz w:val="28"/>
                <w:szCs w:val="28"/>
                <w:highlight w:val="none"/>
              </w:rPr>
            </w:r>
            <w:r/>
          </w:p>
        </w:tc>
      </w:tr>
      <w:tr>
        <w:trPr/>
        <w:tc>
          <w:tcPr>
            <w:tcW w:w="675" w:type="dxa"/>
            <w:vMerge w:val="restart"/>
            <w:textDirection w:val="lrTb"/>
            <w:noWrap w:val="false"/>
          </w:tcPr>
          <w:p>
            <w:pPr>
              <w:pStyle w:val="842"/>
              <w:numPr>
                <w:ilvl w:val="0"/>
                <w:numId w:val="4"/>
              </w:numPr>
              <w:ind w:left="0"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589" w:type="dxa"/>
            <w:vMerge w:val="restart"/>
            <w:textDirection w:val="lrTb"/>
            <w:noWrap w:val="false"/>
          </w:tcPr>
          <w:p>
            <w:pPr>
              <w:pStyle w:val="847"/>
              <w:ind w:left="142" w:right="0" w:firstLine="0"/>
              <w:jc w:val="left"/>
              <w:spacing w:line="240" w:lineRule="auto"/>
              <w:widowControl/>
              <w:tabs>
                <w:tab w:val="left" w:pos="1260" w:leader="none"/>
              </w:tabs>
              <w:rPr>
                <w:rStyle w:val="848"/>
                <w:sz w:val="28"/>
                <w:szCs w:val="28"/>
                <w:highlight w:val="none"/>
              </w:rPr>
            </w:pPr>
            <w:r>
              <w:rPr>
                <w:rStyle w:val="848"/>
                <w:sz w:val="28"/>
                <w:szCs w:val="28"/>
              </w:rPr>
            </w:r>
            <w:r>
              <w:rPr>
                <w:rStyle w:val="848"/>
                <w:sz w:val="28"/>
                <w:szCs w:val="28"/>
                <w:highlight w:val="none"/>
              </w:rPr>
              <w:t xml:space="preserve">Сроки реализации проекта (</w:t>
            </w:r>
            <w:r>
              <w:rPr>
                <w:rStyle w:val="848"/>
                <w:i/>
                <w:iCs/>
                <w:sz w:val="28"/>
                <w:szCs w:val="28"/>
                <w:highlight w:val="none"/>
              </w:rPr>
              <w:t xml:space="preserve">срок окончания проекта не должен превышать 30 ноября 2023 г.</w:t>
            </w:r>
            <w:r>
              <w:rPr>
                <w:rStyle w:val="848"/>
                <w:sz w:val="28"/>
                <w:szCs w:val="28"/>
                <w:highlight w:val="none"/>
              </w:rPr>
              <w:t xml:space="preserve">)</w:t>
            </w:r>
            <w:r>
              <w:rPr>
                <w:rStyle w:val="848"/>
                <w:sz w:val="28"/>
                <w:szCs w:val="28"/>
                <w:highlight w:val="none"/>
              </w:rPr>
            </w:r>
            <w:r/>
            <w:r>
              <w:rPr>
                <w:rStyle w:val="848"/>
                <w:sz w:val="28"/>
                <w:szCs w:val="28"/>
                <w:highlight w:val="none"/>
              </w:rPr>
            </w:r>
          </w:p>
        </w:tc>
        <w:tc>
          <w:tcPr>
            <w:tcW w:w="4915" w:type="dxa"/>
            <w:vMerge w:val="restart"/>
            <w:textDirection w:val="lrTb"/>
            <w:noWrap w:val="false"/>
          </w:tcPr>
          <w:p>
            <w:pPr>
              <w:pStyle w:val="847"/>
              <w:ind w:left="142" w:right="0" w:firstLine="0"/>
              <w:jc w:val="left"/>
              <w:spacing w:line="240" w:lineRule="auto"/>
              <w:widowControl/>
              <w:tabs>
                <w:tab w:val="left" w:pos="1260" w:leader="none"/>
              </w:tabs>
              <w:rPr>
                <w:rStyle w:val="848"/>
                <w:sz w:val="28"/>
                <w:szCs w:val="28"/>
                <w:highlight w:val="none"/>
              </w:rPr>
            </w:pPr>
            <w:r>
              <w:rPr>
                <w:rStyle w:val="848"/>
                <w:sz w:val="28"/>
                <w:szCs w:val="28"/>
                <w:highlight w:val="none"/>
              </w:rPr>
            </w:r>
            <w:r>
              <w:rPr>
                <w:rStyle w:val="848"/>
                <w:sz w:val="28"/>
                <w:szCs w:val="28"/>
                <w:highlight w:val="none"/>
              </w:rPr>
            </w:r>
          </w:p>
        </w:tc>
      </w:tr>
      <w:tr>
        <w:trPr/>
        <w:tc>
          <w:tcPr>
            <w:tcW w:w="675" w:type="dxa"/>
            <w:textDirection w:val="lrTb"/>
            <w:noWrap w:val="false"/>
          </w:tcPr>
          <w:p>
            <w:pPr>
              <w:pStyle w:val="842"/>
              <w:numPr>
                <w:ilvl w:val="0"/>
                <w:numId w:val="4"/>
              </w:numPr>
              <w:ind w:left="0"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3589" w:type="dxa"/>
            <w:textDirection w:val="lrTb"/>
            <w:noWrap w:val="false"/>
          </w:tcPr>
          <w:p>
            <w:pPr>
              <w:pStyle w:val="847"/>
              <w:ind w:left="142" w:right="0" w:firstLine="0"/>
              <w:jc w:val="left"/>
              <w:spacing w:line="240" w:lineRule="auto"/>
              <w:widowControl/>
              <w:tabs>
                <w:tab w:val="left" w:pos="1260" w:leader="none"/>
              </w:tabs>
              <w:rPr>
                <w:highlight w:val="none"/>
              </w:rPr>
            </w:pPr>
            <w:r>
              <w:rPr>
                <w:rStyle w:val="848"/>
                <w:sz w:val="28"/>
                <w:szCs w:val="28"/>
                <w:highlight w:val="none"/>
              </w:rPr>
            </w:r>
            <w:r>
              <w:rPr>
                <w:rStyle w:val="848"/>
                <w:sz w:val="28"/>
                <w:szCs w:val="28"/>
                <w:highlight w:val="none"/>
              </w:rPr>
              <w:t xml:space="preserve">Запрашиваемый объем финансирования (</w:t>
            </w:r>
            <w:r>
              <w:rPr>
                <w:rStyle w:val="848"/>
                <w:i/>
                <w:iCs/>
                <w:sz w:val="28"/>
                <w:szCs w:val="28"/>
                <w:highlight w:val="none"/>
              </w:rPr>
              <w:t xml:space="preserve">сумма не должна превышать 300 000 рублей</w:t>
            </w:r>
            <w:r>
              <w:rPr>
                <w:rStyle w:val="848"/>
                <w:sz w:val="28"/>
                <w:szCs w:val="28"/>
                <w:highlight w:val="none"/>
              </w:rPr>
              <w:t xml:space="preserve">)</w:t>
            </w:r>
            <w:r>
              <w:rPr>
                <w:sz w:val="28"/>
                <w:szCs w:val="28"/>
                <w:highlight w:val="none"/>
              </w:rPr>
            </w:r>
            <w:r/>
          </w:p>
        </w:tc>
        <w:tc>
          <w:tcPr>
            <w:tcW w:w="4915" w:type="dxa"/>
            <w:textDirection w:val="lrTb"/>
            <w:noWrap w:val="false"/>
          </w:tcPr>
          <w:p>
            <w:pPr>
              <w:pStyle w:val="847"/>
              <w:ind w:left="142" w:right="0" w:firstLine="0"/>
              <w:jc w:val="left"/>
              <w:spacing w:line="240" w:lineRule="auto"/>
              <w:widowControl/>
              <w:tabs>
                <w:tab w:val="left" w:pos="1260" w:leader="none"/>
              </w:tabs>
              <w:rPr>
                <w:rStyle w:val="848"/>
                <w:sz w:val="28"/>
                <w:szCs w:val="28"/>
                <w:highlight w:val="none"/>
              </w:rPr>
            </w:pPr>
            <w:r>
              <w:rPr>
                <w:rStyle w:val="848"/>
                <w:sz w:val="28"/>
                <w:szCs w:val="28"/>
                <w:highlight w:val="none"/>
              </w:rPr>
            </w:r>
            <w:r>
              <w:rPr>
                <w:rStyle w:val="848"/>
                <w:sz w:val="28"/>
                <w:szCs w:val="28"/>
                <w:highlight w:val="none"/>
              </w:rPr>
            </w:r>
            <w:r/>
          </w:p>
        </w:tc>
      </w:tr>
      <w:tr>
        <w:trPr/>
        <w:tc>
          <w:tcPr>
            <w:tcW w:w="675" w:type="dxa"/>
            <w:textDirection w:val="lrTb"/>
            <w:noWrap w:val="false"/>
          </w:tcPr>
          <w:p>
            <w:pPr>
              <w:pStyle w:val="842"/>
              <w:numPr>
                <w:ilvl w:val="0"/>
                <w:numId w:val="4"/>
              </w:numPr>
              <w:ind w:left="0"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3589" w:type="dxa"/>
            <w:vMerge w:val="restart"/>
            <w:textDirection w:val="lrTb"/>
            <w:noWrap w:val="false"/>
          </w:tcPr>
          <w:p>
            <w:pPr>
              <w:pStyle w:val="847"/>
              <w:ind w:left="142" w:right="0" w:firstLine="0"/>
              <w:jc w:val="left"/>
              <w:spacing w:line="240" w:lineRule="auto"/>
              <w:widowControl/>
              <w:tabs>
                <w:tab w:val="left" w:pos="1260" w:leader="none"/>
              </w:tabs>
              <w:rPr>
                <w:highlight w:val="none"/>
              </w:rPr>
            </w:pPr>
            <w:r>
              <w:rPr>
                <w:rStyle w:val="848"/>
                <w:sz w:val="28"/>
                <w:szCs w:val="28"/>
                <w:highlight w:val="none"/>
              </w:rPr>
              <w:t xml:space="preserve">Приложения к заявке (перечислить наименование прилагаемых документов, файлов)</w:t>
            </w:r>
            <w:r>
              <w:rPr>
                <w:sz w:val="28"/>
                <w:szCs w:val="28"/>
                <w:highlight w:val="none"/>
              </w:rPr>
            </w:r>
            <w:r/>
          </w:p>
        </w:tc>
        <w:tc>
          <w:tcPr>
            <w:tcW w:w="4915" w:type="dxa"/>
            <w:vMerge w:val="restart"/>
            <w:textDirection w:val="lrTb"/>
            <w:noWrap w:val="false"/>
          </w:tcPr>
          <w:p>
            <w:pPr>
              <w:pStyle w:val="847"/>
              <w:ind w:left="142" w:right="0" w:firstLine="0"/>
              <w:jc w:val="left"/>
              <w:spacing w:line="240" w:lineRule="auto"/>
              <w:widowControl/>
              <w:tabs>
                <w:tab w:val="left" w:pos="1260" w:leader="none"/>
              </w:tabs>
              <w:rPr>
                <w:rStyle w:val="848"/>
                <w:sz w:val="28"/>
                <w:szCs w:val="28"/>
                <w:highlight w:val="none"/>
              </w:rPr>
            </w:pPr>
            <w:r>
              <w:rPr>
                <w:rStyle w:val="848"/>
                <w:sz w:val="28"/>
                <w:szCs w:val="28"/>
                <w:highlight w:val="none"/>
              </w:rPr>
            </w:r>
            <w:r>
              <w:rPr>
                <w:rStyle w:val="848"/>
                <w:sz w:val="28"/>
                <w:szCs w:val="28"/>
                <w:highlight w:val="none"/>
              </w:rPr>
            </w:r>
            <w:r/>
          </w:p>
        </w:tc>
      </w:tr>
      <w:tr>
        <w:trPr/>
        <w:tc>
          <w:tcPr>
            <w:gridSpan w:val="3"/>
            <w:tcW w:w="9179" w:type="dxa"/>
            <w:textDirection w:val="lrTb"/>
            <w:noWrap w:val="false"/>
          </w:tcPr>
          <w:p>
            <w:pPr>
              <w:pStyle w:val="847"/>
              <w:ind w:left="142" w:right="0" w:firstLine="0"/>
              <w:jc w:val="center"/>
              <w:spacing w:line="240" w:lineRule="auto"/>
              <w:widowControl/>
              <w:tabs>
                <w:tab w:val="left" w:pos="1260" w:leader="none"/>
              </w:tabs>
              <w:rPr>
                <w:rStyle w:val="848"/>
                <w:b/>
                <w:bCs/>
                <w:sz w:val="28"/>
                <w:szCs w:val="28"/>
                <w:highlight w:val="none"/>
              </w:rPr>
            </w:pPr>
            <w:r>
              <w:rPr>
                <w:rStyle w:val="848"/>
                <w:b/>
                <w:bCs/>
                <w:sz w:val="28"/>
                <w:szCs w:val="28"/>
                <w:highlight w:val="none"/>
              </w:rPr>
              <w:t xml:space="preserve">Информация о заявителе </w:t>
            </w:r>
            <w:r>
              <w:rPr>
                <w:rStyle w:val="848"/>
                <w:b/>
                <w:bCs/>
                <w:sz w:val="28"/>
                <w:szCs w:val="28"/>
                <w:highlight w:val="none"/>
              </w:rPr>
            </w:r>
            <w:r/>
          </w:p>
          <w:p>
            <w:pPr>
              <w:pStyle w:val="847"/>
              <w:ind w:left="142" w:right="0" w:firstLine="0"/>
              <w:jc w:val="center"/>
              <w:spacing w:line="240" w:lineRule="auto"/>
              <w:widowControl/>
              <w:tabs>
                <w:tab w:val="left" w:pos="1260" w:leader="none"/>
              </w:tabs>
              <w:rPr>
                <w:rStyle w:val="848"/>
                <w:b/>
                <w:bCs/>
                <w:sz w:val="28"/>
                <w:szCs w:val="28"/>
                <w:highlight w:val="none"/>
              </w:rPr>
            </w:pPr>
            <w:r>
              <w:rPr>
                <w:rStyle w:val="848"/>
                <w:b/>
                <w:bCs/>
                <w:sz w:val="28"/>
                <w:szCs w:val="28"/>
                <w:highlight w:val="none"/>
              </w:rPr>
              <w:t xml:space="preserve">(</w:t>
            </w:r>
            <w:r>
              <w:rPr>
                <w:rStyle w:val="848"/>
                <w:b/>
                <w:bCs/>
                <w:i/>
                <w:iCs/>
                <w:sz w:val="28"/>
                <w:szCs w:val="28"/>
                <w:highlight w:val="none"/>
              </w:rPr>
              <w:t xml:space="preserve">заявителем является руководитель проекта</w:t>
            </w:r>
            <w:r>
              <w:rPr>
                <w:rStyle w:val="848"/>
                <w:b/>
                <w:bCs/>
                <w:sz w:val="28"/>
                <w:szCs w:val="28"/>
                <w:highlight w:val="none"/>
              </w:rPr>
              <w:t xml:space="preserve">)</w:t>
            </w:r>
            <w:r>
              <w:rPr>
                <w:rStyle w:val="848"/>
                <w:b/>
                <w:bCs/>
                <w:sz w:val="28"/>
                <w:szCs w:val="28"/>
                <w:highlight w:val="none"/>
              </w:rPr>
            </w:r>
            <w:r/>
          </w:p>
          <w:p>
            <w:pPr>
              <w:pStyle w:val="847"/>
              <w:ind w:left="142" w:right="0" w:firstLine="0"/>
              <w:jc w:val="center"/>
              <w:spacing w:line="240" w:lineRule="auto"/>
              <w:widowControl/>
              <w:tabs>
                <w:tab w:val="left" w:pos="1260" w:leader="none"/>
              </w:tabs>
              <w:rPr>
                <w:rStyle w:val="848"/>
                <w:b/>
                <w:bCs/>
                <w:sz w:val="28"/>
                <w:szCs w:val="28"/>
                <w:highlight w:val="none"/>
              </w:rPr>
            </w:pPr>
            <w:r>
              <w:rPr>
                <w:rStyle w:val="848"/>
                <w:b/>
                <w:bCs/>
                <w:sz w:val="28"/>
                <w:szCs w:val="28"/>
                <w:highlight w:val="none"/>
              </w:rPr>
            </w:r>
            <w:r>
              <w:rPr>
                <w:rStyle w:val="848"/>
                <w:b/>
                <w:bCs/>
                <w:sz w:val="28"/>
                <w:szCs w:val="28"/>
                <w:highlight w:val="none"/>
              </w:rPr>
            </w:r>
            <w:r/>
          </w:p>
        </w:tc>
      </w:tr>
      <w:tr>
        <w:trPr/>
        <w:tc>
          <w:tcPr>
            <w:tcW w:w="675" w:type="dxa"/>
            <w:textDirection w:val="lrTb"/>
            <w:noWrap w:val="false"/>
          </w:tcPr>
          <w:p>
            <w:pPr>
              <w:pStyle w:val="847"/>
              <w:numPr>
                <w:ilvl w:val="0"/>
                <w:numId w:val="4"/>
              </w:numPr>
              <w:ind w:left="0" w:right="0" w:firstLine="0"/>
              <w:jc w:val="center"/>
              <w:rPr>
                <w:rStyle w:val="848"/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Style w:val="848"/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Style w:val="848"/>
                <w:rFonts w:ascii="Times New Roman" w:hAnsi="Times New Roman" w:cs="Times New Roman"/>
                <w:sz w:val="28"/>
                <w:szCs w:val="28"/>
                <w:highlight w:val="none"/>
              </w:rPr>
            </w:r>
            <w:r/>
          </w:p>
        </w:tc>
        <w:tc>
          <w:tcPr>
            <w:tcW w:w="3589" w:type="dxa"/>
            <w:vMerge w:val="restart"/>
            <w:textDirection w:val="lrTb"/>
            <w:noWrap w:val="false"/>
          </w:tcPr>
          <w:p>
            <w:pPr>
              <w:pStyle w:val="847"/>
              <w:ind w:left="142" w:right="0" w:firstLine="0"/>
              <w:jc w:val="left"/>
              <w:spacing w:line="240" w:lineRule="auto"/>
              <w:widowControl/>
              <w:tabs>
                <w:tab w:val="left" w:pos="1260" w:leader="none"/>
              </w:tabs>
              <w:rPr>
                <w:rStyle w:val="848"/>
                <w:sz w:val="28"/>
                <w:szCs w:val="28"/>
                <w:highlight w:val="none"/>
              </w:rPr>
            </w:pPr>
            <w:r>
              <w:rPr>
                <w:rStyle w:val="848"/>
                <w:sz w:val="28"/>
                <w:szCs w:val="28"/>
                <w:highlight w:val="none"/>
              </w:rPr>
            </w:r>
            <w:r>
              <w:rPr>
                <w:rStyle w:val="848"/>
                <w:sz w:val="28"/>
                <w:szCs w:val="28"/>
              </w:rPr>
              <w:t xml:space="preserve">Фамилия, имя, отчество </w:t>
            </w:r>
            <w:r>
              <w:rPr>
                <w:rStyle w:val="848"/>
                <w:sz w:val="28"/>
                <w:szCs w:val="28"/>
                <w:highlight w:val="none"/>
              </w:rPr>
            </w:r>
            <w:r/>
          </w:p>
        </w:tc>
        <w:tc>
          <w:tcPr>
            <w:tcW w:w="4915" w:type="dxa"/>
            <w:vMerge w:val="restart"/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cW w:w="675" w:type="dxa"/>
            <w:textDirection w:val="lrTb"/>
            <w:noWrap w:val="false"/>
          </w:tcPr>
          <w:p>
            <w:pPr>
              <w:pStyle w:val="847"/>
              <w:numPr>
                <w:ilvl w:val="0"/>
                <w:numId w:val="4"/>
              </w:numPr>
              <w:ind w:left="0" w:right="0" w:firstLine="0"/>
              <w:jc w:val="center"/>
              <w:rPr>
                <w:rStyle w:val="848"/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Style w:val="848"/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Style w:val="848"/>
                <w:rFonts w:ascii="Times New Roman" w:hAnsi="Times New Roman" w:cs="Times New Roman"/>
                <w:sz w:val="28"/>
                <w:szCs w:val="28"/>
                <w:highlight w:val="none"/>
              </w:rPr>
            </w:r>
            <w:r/>
          </w:p>
        </w:tc>
        <w:tc>
          <w:tcPr>
            <w:tcW w:w="3589" w:type="dxa"/>
            <w:vMerge w:val="restart"/>
            <w:textDirection w:val="lrTb"/>
            <w:noWrap w:val="false"/>
          </w:tcPr>
          <w:p>
            <w:pPr>
              <w:pStyle w:val="847"/>
              <w:ind w:left="142" w:right="0" w:firstLine="0"/>
              <w:jc w:val="left"/>
              <w:spacing w:line="240" w:lineRule="auto"/>
              <w:widowControl/>
              <w:tabs>
                <w:tab w:val="left" w:pos="1260" w:leader="none"/>
              </w:tabs>
              <w:rPr>
                <w:rStyle w:val="848"/>
                <w:sz w:val="28"/>
                <w:szCs w:val="28"/>
                <w:highlight w:val="none"/>
              </w:rPr>
            </w:pPr>
            <w:r>
              <w:rPr>
                <w:rStyle w:val="848"/>
                <w:sz w:val="28"/>
                <w:szCs w:val="28"/>
                <w:highlight w:val="none"/>
              </w:rPr>
              <w:t xml:space="preserve">Полное наименование организации (</w:t>
            </w:r>
            <w:r>
              <w:rPr>
                <w:rStyle w:val="848"/>
                <w:i/>
                <w:iCs/>
                <w:sz w:val="28"/>
                <w:szCs w:val="28"/>
                <w:highlight w:val="none"/>
              </w:rPr>
              <w:t xml:space="preserve">место работы/место обучения</w:t>
            </w:r>
            <w:r>
              <w:rPr>
                <w:rStyle w:val="848"/>
                <w:sz w:val="28"/>
                <w:szCs w:val="28"/>
                <w:highlight w:val="none"/>
              </w:rPr>
              <w:t xml:space="preserve">)</w:t>
            </w:r>
            <w:r>
              <w:rPr>
                <w:rStyle w:val="848"/>
                <w:sz w:val="28"/>
                <w:szCs w:val="28"/>
                <w:highlight w:val="none"/>
              </w:rPr>
            </w:r>
            <w:r/>
          </w:p>
          <w:p>
            <w:r/>
            <w:r/>
          </w:p>
        </w:tc>
        <w:tc>
          <w:tcPr>
            <w:tcW w:w="4915" w:type="dxa"/>
            <w:vMerge w:val="restart"/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cW w:w="675" w:type="dxa"/>
            <w:textDirection w:val="lrTb"/>
            <w:noWrap w:val="false"/>
          </w:tcPr>
          <w:p>
            <w:pPr>
              <w:pStyle w:val="847"/>
              <w:numPr>
                <w:ilvl w:val="0"/>
                <w:numId w:val="4"/>
              </w:numPr>
              <w:ind w:left="0" w:right="0" w:firstLine="0"/>
              <w:jc w:val="center"/>
              <w:rPr>
                <w:rStyle w:val="848"/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Style w:val="848"/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Style w:val="848"/>
                <w:rFonts w:ascii="Times New Roman" w:hAnsi="Times New Roman" w:cs="Times New Roman"/>
                <w:sz w:val="28"/>
                <w:szCs w:val="28"/>
                <w:highlight w:val="none"/>
              </w:rPr>
            </w:r>
            <w:r/>
          </w:p>
        </w:tc>
        <w:tc>
          <w:tcPr>
            <w:tcW w:w="3589" w:type="dxa"/>
            <w:vMerge w:val="restart"/>
            <w:textDirection w:val="lrTb"/>
            <w:noWrap w:val="false"/>
          </w:tcPr>
          <w:p>
            <w:pPr>
              <w:pStyle w:val="847"/>
              <w:ind w:left="142" w:right="0" w:firstLine="0"/>
              <w:jc w:val="left"/>
              <w:spacing w:line="240" w:lineRule="auto"/>
              <w:widowControl/>
              <w:tabs>
                <w:tab w:val="left" w:pos="1260" w:leader="none"/>
              </w:tabs>
              <w:rPr>
                <w:rStyle w:val="848"/>
                <w:sz w:val="28"/>
                <w:szCs w:val="28"/>
                <w:highlight w:val="none"/>
              </w:rPr>
            </w:pPr>
            <w:r>
              <w:rPr>
                <w:rStyle w:val="848"/>
                <w:sz w:val="28"/>
                <w:szCs w:val="28"/>
                <w:highlight w:val="none"/>
              </w:rPr>
            </w:r>
            <w:r>
              <w:rPr>
                <w:rStyle w:val="848"/>
                <w:sz w:val="28"/>
                <w:szCs w:val="28"/>
              </w:rPr>
              <w:t xml:space="preserve">Дата рождения </w:t>
            </w:r>
            <w:r>
              <w:rPr>
                <w:rStyle w:val="848"/>
                <w:sz w:val="28"/>
                <w:szCs w:val="28"/>
                <w:highlight w:val="none"/>
              </w:rPr>
            </w:r>
            <w:r/>
          </w:p>
          <w:p>
            <w:pPr>
              <w:pStyle w:val="847"/>
              <w:ind w:left="142" w:right="0" w:firstLine="0"/>
              <w:jc w:val="left"/>
              <w:spacing w:line="240" w:lineRule="auto"/>
              <w:widowControl/>
              <w:tabs>
                <w:tab w:val="left" w:pos="1260" w:leader="none"/>
              </w:tabs>
              <w:rPr>
                <w:rStyle w:val="848"/>
                <w:sz w:val="28"/>
                <w:szCs w:val="28"/>
                <w:highlight w:val="none"/>
              </w:rPr>
            </w:pPr>
            <w:r>
              <w:rPr>
                <w:rStyle w:val="848"/>
                <w:sz w:val="28"/>
                <w:szCs w:val="28"/>
                <w:highlight w:val="none"/>
              </w:rPr>
            </w:r>
            <w:r>
              <w:rPr>
                <w:rStyle w:val="848"/>
                <w:sz w:val="28"/>
                <w:szCs w:val="28"/>
                <w:highlight w:val="none"/>
              </w:rPr>
            </w:r>
            <w:r/>
          </w:p>
        </w:tc>
        <w:tc>
          <w:tcPr>
            <w:tcW w:w="4915" w:type="dxa"/>
            <w:vMerge w:val="restart"/>
            <w:textDirection w:val="lrTb"/>
            <w:noWrap w:val="false"/>
          </w:tcPr>
          <w:p>
            <w:pPr>
              <w:pStyle w:val="847"/>
              <w:ind w:left="142" w:right="0" w:firstLine="0"/>
              <w:jc w:val="left"/>
              <w:spacing w:line="240" w:lineRule="auto"/>
              <w:widowControl/>
              <w:tabs>
                <w:tab w:val="left" w:pos="1260" w:leader="none"/>
              </w:tabs>
              <w:rPr>
                <w:rStyle w:val="848"/>
                <w:sz w:val="28"/>
                <w:szCs w:val="28"/>
                <w:highlight w:val="none"/>
              </w:rPr>
            </w:pPr>
            <w:r>
              <w:rPr>
                <w:rStyle w:val="848"/>
                <w:sz w:val="28"/>
                <w:szCs w:val="28"/>
                <w:highlight w:val="none"/>
              </w:rPr>
            </w:r>
            <w:r>
              <w:rPr>
                <w:rStyle w:val="848"/>
                <w:sz w:val="28"/>
                <w:szCs w:val="28"/>
                <w:highlight w:val="none"/>
              </w:rPr>
            </w:r>
            <w:r/>
          </w:p>
        </w:tc>
      </w:tr>
      <w:tr>
        <w:trPr/>
        <w:tc>
          <w:tcPr>
            <w:tcW w:w="675" w:type="dxa"/>
            <w:textDirection w:val="lrTb"/>
            <w:noWrap w:val="false"/>
          </w:tcPr>
          <w:p>
            <w:pPr>
              <w:pStyle w:val="847"/>
              <w:numPr>
                <w:ilvl w:val="0"/>
                <w:numId w:val="4"/>
              </w:numPr>
              <w:ind w:left="0" w:right="0" w:firstLine="0"/>
              <w:jc w:val="center"/>
              <w:rPr>
                <w:rStyle w:val="848"/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Style w:val="848"/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Style w:val="848"/>
                <w:rFonts w:ascii="Times New Roman" w:hAnsi="Times New Roman" w:cs="Times New Roman"/>
                <w:sz w:val="28"/>
                <w:szCs w:val="28"/>
                <w:highlight w:val="none"/>
              </w:rPr>
            </w:r>
            <w:r/>
          </w:p>
        </w:tc>
        <w:tc>
          <w:tcPr>
            <w:tcW w:w="3589" w:type="dxa"/>
            <w:vMerge w:val="restart"/>
            <w:textDirection w:val="lrTb"/>
            <w:noWrap w:val="false"/>
          </w:tcPr>
          <w:p>
            <w:pPr>
              <w:pStyle w:val="847"/>
              <w:ind w:left="142" w:right="0" w:firstLine="0"/>
              <w:jc w:val="left"/>
              <w:spacing w:line="240" w:lineRule="auto"/>
              <w:widowControl/>
              <w:tabs>
                <w:tab w:val="left" w:pos="1260" w:leader="none"/>
              </w:tabs>
              <w:rPr>
                <w:rStyle w:val="848"/>
                <w:sz w:val="28"/>
                <w:szCs w:val="28"/>
                <w:highlight w:val="none"/>
              </w:rPr>
            </w:pPr>
            <w:r>
              <w:rPr>
                <w:rStyle w:val="848"/>
                <w:sz w:val="28"/>
                <w:szCs w:val="28"/>
                <w:highlight w:val="none"/>
              </w:rPr>
              <w:t xml:space="preserve">Адрес регистрации</w:t>
            </w:r>
            <w:r>
              <w:rPr>
                <w:rStyle w:val="848"/>
                <w:sz w:val="28"/>
                <w:szCs w:val="28"/>
                <w:highlight w:val="none"/>
              </w:rPr>
            </w:r>
            <w:r/>
          </w:p>
          <w:p>
            <w:pPr>
              <w:pStyle w:val="847"/>
              <w:ind w:left="142" w:right="0" w:firstLine="0"/>
              <w:jc w:val="left"/>
              <w:spacing w:line="240" w:lineRule="auto"/>
              <w:widowControl/>
              <w:tabs>
                <w:tab w:val="left" w:pos="1260" w:leader="none"/>
              </w:tabs>
              <w:rPr>
                <w:rStyle w:val="848"/>
                <w:sz w:val="28"/>
                <w:szCs w:val="28"/>
                <w:highlight w:val="none"/>
              </w:rPr>
            </w:pPr>
            <w:r>
              <w:rPr>
                <w:rStyle w:val="848"/>
                <w:sz w:val="28"/>
                <w:szCs w:val="28"/>
                <w:highlight w:val="none"/>
              </w:rPr>
            </w:r>
            <w:r>
              <w:rPr>
                <w:rStyle w:val="848"/>
                <w:sz w:val="28"/>
                <w:szCs w:val="28"/>
                <w:highlight w:val="none"/>
              </w:rPr>
            </w:r>
            <w:r/>
          </w:p>
        </w:tc>
        <w:tc>
          <w:tcPr>
            <w:tcW w:w="4915" w:type="dxa"/>
            <w:vMerge w:val="restart"/>
            <w:textDirection w:val="lrTb"/>
            <w:noWrap w:val="false"/>
          </w:tcPr>
          <w:p>
            <w:pPr>
              <w:pStyle w:val="847"/>
              <w:ind w:left="142" w:right="0" w:firstLine="0"/>
              <w:jc w:val="left"/>
              <w:spacing w:line="240" w:lineRule="auto"/>
              <w:widowControl/>
              <w:tabs>
                <w:tab w:val="left" w:pos="1260" w:leader="none"/>
              </w:tabs>
              <w:rPr>
                <w:rStyle w:val="848"/>
                <w:sz w:val="28"/>
                <w:szCs w:val="28"/>
                <w:highlight w:val="none"/>
              </w:rPr>
            </w:pPr>
            <w:r>
              <w:rPr>
                <w:rStyle w:val="848"/>
                <w:sz w:val="28"/>
                <w:szCs w:val="28"/>
                <w:highlight w:val="none"/>
              </w:rPr>
            </w:r>
            <w:r>
              <w:rPr>
                <w:rStyle w:val="848"/>
                <w:sz w:val="28"/>
                <w:szCs w:val="28"/>
                <w:highlight w:val="none"/>
              </w:rPr>
            </w:r>
            <w:r/>
          </w:p>
        </w:tc>
      </w:tr>
      <w:tr>
        <w:trPr/>
        <w:tc>
          <w:tcPr>
            <w:tcW w:w="675" w:type="dxa"/>
            <w:vMerge w:val="restart"/>
            <w:textDirection w:val="lrTb"/>
            <w:noWrap w:val="false"/>
          </w:tcPr>
          <w:p>
            <w:pPr>
              <w:pStyle w:val="847"/>
              <w:numPr>
                <w:ilvl w:val="0"/>
                <w:numId w:val="4"/>
              </w:numPr>
              <w:ind w:left="0" w:right="0" w:firstLine="0"/>
              <w:jc w:val="center"/>
              <w:rPr>
                <w:rStyle w:val="848"/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Style w:val="848"/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Style w:val="848"/>
                <w:rFonts w:ascii="Times New Roman" w:hAnsi="Times New Roman" w:cs="Times New Roman"/>
                <w:sz w:val="28"/>
                <w:szCs w:val="28"/>
                <w:highlight w:val="none"/>
              </w:rPr>
            </w:r>
            <w:r/>
          </w:p>
        </w:tc>
        <w:tc>
          <w:tcPr>
            <w:tcW w:w="3589" w:type="dxa"/>
            <w:vMerge w:val="restart"/>
            <w:textDirection w:val="lrTb"/>
            <w:noWrap w:val="false"/>
          </w:tcPr>
          <w:p>
            <w:pPr>
              <w:pStyle w:val="847"/>
              <w:ind w:left="142" w:right="0" w:firstLine="0"/>
              <w:jc w:val="left"/>
              <w:spacing w:line="240" w:lineRule="auto"/>
              <w:widowControl/>
              <w:tabs>
                <w:tab w:val="left" w:pos="1260" w:leader="none"/>
              </w:tabs>
              <w:rPr>
                <w:rStyle w:val="848"/>
                <w:sz w:val="28"/>
                <w:szCs w:val="28"/>
                <w:highlight w:val="none"/>
              </w:rPr>
            </w:pPr>
            <w:r>
              <w:rPr>
                <w:rStyle w:val="848"/>
                <w:sz w:val="28"/>
                <w:szCs w:val="28"/>
                <w:highlight w:val="none"/>
              </w:rPr>
              <w:t xml:space="preserve">Адрес фактического места проживания</w:t>
            </w:r>
            <w:r>
              <w:rPr>
                <w:rStyle w:val="848"/>
                <w:sz w:val="28"/>
                <w:szCs w:val="28"/>
                <w:highlight w:val="none"/>
              </w:rPr>
            </w:r>
            <w:r/>
          </w:p>
        </w:tc>
        <w:tc>
          <w:tcPr>
            <w:tcW w:w="4915" w:type="dxa"/>
            <w:vMerge w:val="restart"/>
            <w:textDirection w:val="lrTb"/>
            <w:noWrap w:val="false"/>
          </w:tcPr>
          <w:p>
            <w:pPr>
              <w:pStyle w:val="847"/>
              <w:ind w:left="142" w:right="0" w:firstLine="0"/>
              <w:jc w:val="left"/>
              <w:spacing w:line="240" w:lineRule="auto"/>
              <w:widowControl/>
              <w:tabs>
                <w:tab w:val="left" w:pos="1260" w:leader="none"/>
              </w:tabs>
              <w:rPr>
                <w:rStyle w:val="848"/>
                <w:sz w:val="28"/>
                <w:szCs w:val="28"/>
                <w:highlight w:val="none"/>
              </w:rPr>
            </w:pPr>
            <w:r>
              <w:rPr>
                <w:rStyle w:val="848"/>
                <w:sz w:val="28"/>
                <w:szCs w:val="28"/>
                <w:highlight w:val="none"/>
              </w:rPr>
            </w:r>
            <w:r>
              <w:rPr>
                <w:rStyle w:val="848"/>
                <w:sz w:val="28"/>
                <w:szCs w:val="28"/>
                <w:highlight w:val="none"/>
              </w:rPr>
            </w:r>
            <w:r/>
          </w:p>
        </w:tc>
      </w:tr>
      <w:tr>
        <w:trPr/>
        <w:tc>
          <w:tcPr>
            <w:tcW w:w="675" w:type="dxa"/>
            <w:textDirection w:val="lrTb"/>
            <w:noWrap w:val="false"/>
          </w:tcPr>
          <w:p>
            <w:pPr>
              <w:pStyle w:val="847"/>
              <w:numPr>
                <w:ilvl w:val="0"/>
                <w:numId w:val="4"/>
              </w:numPr>
              <w:ind w:left="0" w:right="0" w:firstLine="0"/>
              <w:jc w:val="center"/>
              <w:rPr>
                <w:rStyle w:val="848"/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Style w:val="848"/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Style w:val="848"/>
                <w:rFonts w:ascii="Times New Roman" w:hAnsi="Times New Roman" w:cs="Times New Roman"/>
                <w:sz w:val="28"/>
                <w:szCs w:val="28"/>
                <w:highlight w:val="none"/>
              </w:rPr>
            </w:r>
            <w:r/>
          </w:p>
        </w:tc>
        <w:tc>
          <w:tcPr>
            <w:tcW w:w="3589" w:type="dxa"/>
            <w:vMerge w:val="restart"/>
            <w:textDirection w:val="lrTb"/>
            <w:noWrap w:val="false"/>
          </w:tcPr>
          <w:p>
            <w:pPr>
              <w:pStyle w:val="847"/>
              <w:ind w:left="142" w:right="0" w:firstLine="0"/>
              <w:jc w:val="left"/>
              <w:spacing w:line="240" w:lineRule="auto"/>
              <w:widowControl/>
              <w:tabs>
                <w:tab w:val="left" w:pos="1260" w:leader="none"/>
              </w:tabs>
              <w:rPr>
                <w:rStyle w:val="848"/>
                <w:sz w:val="28"/>
                <w:szCs w:val="28"/>
                <w:highlight w:val="none"/>
              </w:rPr>
            </w:pPr>
            <w:r>
              <w:rPr>
                <w:rStyle w:val="848"/>
                <w:sz w:val="28"/>
                <w:szCs w:val="28"/>
                <w:highlight w:val="none"/>
              </w:rPr>
            </w:r>
            <w:r>
              <w:rPr>
                <w:rStyle w:val="848"/>
                <w:sz w:val="28"/>
                <w:szCs w:val="28"/>
              </w:rPr>
              <w:t xml:space="preserve">Контактный номер мобильного и рабочего телефона </w:t>
            </w:r>
            <w:r>
              <w:rPr>
                <w:rStyle w:val="848"/>
                <w:sz w:val="28"/>
                <w:szCs w:val="28"/>
                <w:highlight w:val="none"/>
              </w:rPr>
            </w:r>
            <w:r/>
          </w:p>
          <w:p>
            <w:pPr>
              <w:pStyle w:val="847"/>
              <w:ind w:left="142" w:right="0" w:firstLine="0"/>
              <w:jc w:val="left"/>
              <w:spacing w:line="240" w:lineRule="auto"/>
              <w:widowControl/>
              <w:tabs>
                <w:tab w:val="left" w:pos="1260" w:leader="none"/>
              </w:tabs>
              <w:rPr>
                <w:rStyle w:val="848"/>
                <w:sz w:val="28"/>
                <w:szCs w:val="28"/>
                <w:highlight w:val="none"/>
              </w:rPr>
            </w:pPr>
            <w:r>
              <w:rPr>
                <w:rStyle w:val="848"/>
                <w:sz w:val="28"/>
                <w:szCs w:val="28"/>
                <w:highlight w:val="none"/>
              </w:rPr>
            </w:r>
            <w:r>
              <w:rPr>
                <w:rStyle w:val="848"/>
                <w:sz w:val="28"/>
                <w:szCs w:val="28"/>
                <w:highlight w:val="none"/>
              </w:rPr>
            </w:r>
            <w:r/>
          </w:p>
        </w:tc>
        <w:tc>
          <w:tcPr>
            <w:tcW w:w="4915" w:type="dxa"/>
            <w:vMerge w:val="restart"/>
            <w:textDirection w:val="lrTb"/>
            <w:noWrap w:val="false"/>
          </w:tcPr>
          <w:p>
            <w:pPr>
              <w:pStyle w:val="847"/>
              <w:ind w:left="142" w:right="0" w:firstLine="0"/>
              <w:jc w:val="left"/>
              <w:spacing w:line="240" w:lineRule="auto"/>
              <w:widowControl/>
              <w:tabs>
                <w:tab w:val="left" w:pos="1260" w:leader="none"/>
              </w:tabs>
              <w:rPr>
                <w:rStyle w:val="848"/>
                <w:sz w:val="28"/>
                <w:szCs w:val="28"/>
                <w:highlight w:val="none"/>
              </w:rPr>
            </w:pPr>
            <w:r>
              <w:rPr>
                <w:rStyle w:val="848"/>
                <w:sz w:val="28"/>
                <w:szCs w:val="28"/>
                <w:highlight w:val="none"/>
              </w:rPr>
            </w:r>
            <w:r>
              <w:rPr>
                <w:rStyle w:val="848"/>
                <w:sz w:val="28"/>
                <w:szCs w:val="28"/>
                <w:highlight w:val="none"/>
              </w:rPr>
            </w:r>
            <w:r/>
          </w:p>
        </w:tc>
      </w:tr>
      <w:tr>
        <w:trPr/>
        <w:tc>
          <w:tcPr>
            <w:tcW w:w="675" w:type="dxa"/>
            <w:textDirection w:val="lrTb"/>
            <w:noWrap w:val="false"/>
          </w:tcPr>
          <w:p>
            <w:pPr>
              <w:pStyle w:val="847"/>
              <w:numPr>
                <w:ilvl w:val="0"/>
                <w:numId w:val="4"/>
              </w:numPr>
              <w:ind w:left="0" w:right="0" w:firstLine="0"/>
              <w:jc w:val="center"/>
              <w:rPr>
                <w:rStyle w:val="848"/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Style w:val="848"/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Style w:val="848"/>
                <w:rFonts w:ascii="Times New Roman" w:hAnsi="Times New Roman" w:cs="Times New Roman"/>
                <w:sz w:val="28"/>
                <w:szCs w:val="28"/>
                <w:highlight w:val="none"/>
              </w:rPr>
            </w:r>
            <w:r/>
          </w:p>
        </w:tc>
        <w:tc>
          <w:tcPr>
            <w:tcW w:w="3589" w:type="dxa"/>
            <w:vMerge w:val="restart"/>
            <w:textDirection w:val="lrTb"/>
            <w:noWrap w:val="false"/>
          </w:tcPr>
          <w:p>
            <w:pPr>
              <w:pStyle w:val="847"/>
              <w:ind w:left="142" w:right="0" w:firstLine="0"/>
              <w:jc w:val="left"/>
              <w:spacing w:line="240" w:lineRule="auto"/>
              <w:widowControl/>
              <w:tabs>
                <w:tab w:val="left" w:pos="1260" w:leader="none"/>
              </w:tabs>
              <w:rPr>
                <w:rStyle w:val="848"/>
                <w:sz w:val="28"/>
                <w:szCs w:val="28"/>
                <w:highlight w:val="none"/>
              </w:rPr>
            </w:pPr>
            <w:r>
              <w:rPr>
                <w:rStyle w:val="848"/>
                <w:sz w:val="28"/>
                <w:szCs w:val="28"/>
                <w:highlight w:val="none"/>
              </w:rPr>
            </w:r>
            <w:r>
              <w:rPr>
                <w:rStyle w:val="848"/>
                <w:sz w:val="28"/>
                <w:szCs w:val="28"/>
              </w:rPr>
              <w:t xml:space="preserve">Адрес электронной почты </w:t>
            </w:r>
            <w:r>
              <w:rPr>
                <w:rStyle w:val="848"/>
                <w:sz w:val="28"/>
                <w:szCs w:val="28"/>
                <w:highlight w:val="none"/>
              </w:rPr>
            </w:r>
            <w:r/>
          </w:p>
        </w:tc>
        <w:tc>
          <w:tcPr>
            <w:tcW w:w="4915" w:type="dxa"/>
            <w:vMerge w:val="restart"/>
            <w:textDirection w:val="lrTb"/>
            <w:noWrap w:val="false"/>
          </w:tcPr>
          <w:p>
            <w:pPr>
              <w:pStyle w:val="847"/>
              <w:ind w:left="142" w:right="0" w:firstLine="0"/>
              <w:jc w:val="left"/>
              <w:spacing w:line="240" w:lineRule="auto"/>
              <w:widowControl/>
              <w:tabs>
                <w:tab w:val="left" w:pos="1260" w:leader="none"/>
              </w:tabs>
              <w:rPr>
                <w:rStyle w:val="848"/>
                <w:sz w:val="28"/>
                <w:szCs w:val="28"/>
                <w:highlight w:val="none"/>
              </w:rPr>
            </w:pPr>
            <w:r>
              <w:rPr>
                <w:rStyle w:val="848"/>
                <w:sz w:val="28"/>
                <w:szCs w:val="28"/>
                <w:highlight w:val="none"/>
              </w:rPr>
            </w:r>
            <w:r>
              <w:rPr>
                <w:rStyle w:val="848"/>
                <w:sz w:val="28"/>
                <w:szCs w:val="28"/>
                <w:highlight w:val="none"/>
              </w:rPr>
            </w:r>
            <w:r/>
          </w:p>
        </w:tc>
      </w:tr>
      <w:tr>
        <w:trPr/>
        <w:tc>
          <w:tcPr>
            <w:tcW w:w="675" w:type="dxa"/>
            <w:textDirection w:val="lrTb"/>
            <w:noWrap w:val="false"/>
          </w:tcPr>
          <w:p>
            <w:pPr>
              <w:pStyle w:val="847"/>
              <w:numPr>
                <w:ilvl w:val="0"/>
                <w:numId w:val="4"/>
              </w:numPr>
              <w:ind w:left="0" w:right="0" w:firstLine="0"/>
              <w:jc w:val="center"/>
              <w:rPr>
                <w:rStyle w:val="848"/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Style w:val="848"/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Style w:val="848"/>
                <w:rFonts w:ascii="Times New Roman" w:hAnsi="Times New Roman" w:cs="Times New Roman"/>
                <w:sz w:val="28"/>
                <w:szCs w:val="28"/>
                <w:highlight w:val="none"/>
              </w:rPr>
            </w:r>
            <w:r/>
          </w:p>
        </w:tc>
        <w:tc>
          <w:tcPr>
            <w:tcW w:w="3589" w:type="dxa"/>
            <w:vMerge w:val="restart"/>
            <w:textDirection w:val="lrTb"/>
            <w:noWrap w:val="false"/>
          </w:tcPr>
          <w:p>
            <w:pPr>
              <w:pStyle w:val="847"/>
              <w:ind w:left="142" w:right="0" w:firstLine="0"/>
              <w:jc w:val="left"/>
              <w:spacing w:line="240" w:lineRule="auto"/>
              <w:widowControl/>
              <w:tabs>
                <w:tab w:val="left" w:pos="1260" w:leader="none"/>
              </w:tabs>
              <w:rPr>
                <w:rStyle w:val="848"/>
                <w:sz w:val="28"/>
                <w:szCs w:val="28"/>
                <w:highlight w:val="none"/>
              </w:rPr>
            </w:pPr>
            <w:r>
              <w:rPr>
                <w:rStyle w:val="848"/>
                <w:sz w:val="28"/>
                <w:szCs w:val="28"/>
                <w:highlight w:val="none"/>
              </w:rPr>
              <w:t xml:space="preserve">Научный сотрудник, </w:t>
            </w:r>
            <w:r>
              <w:rPr>
                <w:rStyle w:val="848"/>
                <w:sz w:val="28"/>
                <w:szCs w:val="28"/>
              </w:rPr>
              <w:t xml:space="preserve">аспирант, молодой ученый, преподаватель, стажер-исследователь, инженер-исследователь, магистрант (</w:t>
            </w:r>
            <w:r>
              <w:rPr>
                <w:rStyle w:val="848"/>
                <w:i/>
                <w:iCs/>
                <w:sz w:val="28"/>
                <w:szCs w:val="28"/>
              </w:rPr>
              <w:t xml:space="preserve">нужное указать</w:t>
            </w:r>
            <w:r>
              <w:rPr>
                <w:rStyle w:val="848"/>
                <w:sz w:val="28"/>
                <w:szCs w:val="28"/>
              </w:rPr>
              <w:t xml:space="preserve">)</w:t>
            </w:r>
            <w:r>
              <w:rPr>
                <w:rStyle w:val="848"/>
                <w:sz w:val="28"/>
                <w:szCs w:val="28"/>
                <w:highlight w:val="none"/>
              </w:rPr>
            </w:r>
            <w:r/>
          </w:p>
        </w:tc>
        <w:tc>
          <w:tcPr>
            <w:tcW w:w="4915" w:type="dxa"/>
            <w:vMerge w:val="restart"/>
            <w:textDirection w:val="lrTb"/>
            <w:noWrap w:val="false"/>
          </w:tcPr>
          <w:p>
            <w:pPr>
              <w:pStyle w:val="847"/>
              <w:ind w:left="142" w:right="0" w:firstLine="0"/>
              <w:jc w:val="left"/>
              <w:spacing w:line="240" w:lineRule="auto"/>
              <w:widowControl/>
              <w:tabs>
                <w:tab w:val="left" w:pos="1260" w:leader="none"/>
              </w:tabs>
              <w:rPr>
                <w:rStyle w:val="848"/>
                <w:sz w:val="28"/>
                <w:szCs w:val="28"/>
                <w:highlight w:val="none"/>
              </w:rPr>
            </w:pPr>
            <w:r>
              <w:rPr>
                <w:rStyle w:val="848"/>
                <w:sz w:val="28"/>
                <w:szCs w:val="28"/>
                <w:highlight w:val="none"/>
              </w:rPr>
            </w:r>
            <w:r>
              <w:rPr>
                <w:rStyle w:val="848"/>
                <w:sz w:val="28"/>
                <w:szCs w:val="28"/>
                <w:highlight w:val="none"/>
              </w:rPr>
            </w:r>
            <w:r/>
          </w:p>
        </w:tc>
      </w:tr>
      <w:tr>
        <w:trPr/>
        <w:tc>
          <w:tcPr>
            <w:tcW w:w="675" w:type="dxa"/>
            <w:textDirection w:val="lrTb"/>
            <w:noWrap w:val="false"/>
          </w:tcPr>
          <w:p>
            <w:pPr>
              <w:pStyle w:val="847"/>
              <w:numPr>
                <w:ilvl w:val="0"/>
                <w:numId w:val="4"/>
              </w:numPr>
              <w:ind w:left="0" w:right="0" w:firstLine="0"/>
              <w:jc w:val="center"/>
              <w:rPr>
                <w:rStyle w:val="848"/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Style w:val="848"/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Style w:val="848"/>
                <w:rFonts w:ascii="Times New Roman" w:hAnsi="Times New Roman" w:cs="Times New Roman"/>
                <w:sz w:val="28"/>
                <w:szCs w:val="28"/>
                <w:highlight w:val="none"/>
              </w:rPr>
            </w:r>
            <w:r/>
          </w:p>
        </w:tc>
        <w:tc>
          <w:tcPr>
            <w:tcW w:w="3589" w:type="dxa"/>
            <w:vMerge w:val="restart"/>
            <w:textDirection w:val="lrTb"/>
            <w:noWrap w:val="false"/>
          </w:tcPr>
          <w:p>
            <w:pPr>
              <w:pStyle w:val="847"/>
              <w:ind w:left="142" w:right="0" w:firstLine="0"/>
              <w:jc w:val="left"/>
              <w:spacing w:line="240" w:lineRule="auto"/>
              <w:widowControl/>
              <w:tabs>
                <w:tab w:val="left" w:pos="1260" w:leader="none"/>
              </w:tabs>
              <w:rPr>
                <w:rStyle w:val="848"/>
                <w:sz w:val="28"/>
                <w:szCs w:val="28"/>
                <w:highlight w:val="none"/>
              </w:rPr>
            </w:pPr>
            <w:r>
              <w:rPr>
                <w:rStyle w:val="848"/>
                <w:sz w:val="28"/>
                <w:szCs w:val="28"/>
                <w:highlight w:val="none"/>
              </w:rPr>
            </w:r>
            <w:r>
              <w:rPr>
                <w:rStyle w:val="848"/>
                <w:sz w:val="28"/>
                <w:szCs w:val="28"/>
              </w:rPr>
              <w:t xml:space="preserve">Должность</w:t>
            </w:r>
            <w:r>
              <w:rPr>
                <w:rStyle w:val="848"/>
                <w:sz w:val="28"/>
                <w:szCs w:val="28"/>
              </w:rPr>
              <w:t xml:space="preserve"> </w:t>
            </w:r>
            <w:r>
              <w:rPr>
                <w:rStyle w:val="848"/>
                <w:sz w:val="28"/>
                <w:szCs w:val="28"/>
              </w:rPr>
              <w:t xml:space="preserve">заявителя</w:t>
            </w:r>
            <w:r>
              <w:rPr>
                <w:rStyle w:val="848"/>
                <w:sz w:val="28"/>
                <w:szCs w:val="28"/>
                <w:highlight w:val="none"/>
              </w:rPr>
            </w:r>
            <w:r/>
          </w:p>
        </w:tc>
        <w:tc>
          <w:tcPr>
            <w:tcW w:w="4915" w:type="dxa"/>
            <w:vMerge w:val="restart"/>
            <w:textDirection w:val="lrTb"/>
            <w:noWrap w:val="false"/>
          </w:tcPr>
          <w:p>
            <w:pPr>
              <w:pStyle w:val="847"/>
              <w:ind w:left="142" w:right="0" w:firstLine="0"/>
              <w:jc w:val="left"/>
              <w:spacing w:line="240" w:lineRule="auto"/>
              <w:widowControl/>
              <w:tabs>
                <w:tab w:val="left" w:pos="1260" w:leader="none"/>
              </w:tabs>
              <w:rPr>
                <w:rStyle w:val="848"/>
                <w:sz w:val="28"/>
                <w:szCs w:val="28"/>
                <w:highlight w:val="none"/>
              </w:rPr>
            </w:pPr>
            <w:r>
              <w:rPr>
                <w:rStyle w:val="848"/>
                <w:sz w:val="28"/>
                <w:szCs w:val="28"/>
                <w:highlight w:val="none"/>
              </w:rPr>
            </w:r>
            <w:r>
              <w:rPr>
                <w:rStyle w:val="848"/>
                <w:sz w:val="28"/>
                <w:szCs w:val="28"/>
                <w:highlight w:val="none"/>
              </w:rPr>
            </w:r>
            <w:r/>
          </w:p>
        </w:tc>
      </w:tr>
      <w:tr>
        <w:trPr/>
        <w:tc>
          <w:tcPr>
            <w:tcW w:w="675" w:type="dxa"/>
            <w:textDirection w:val="lrTb"/>
            <w:noWrap w:val="false"/>
          </w:tcPr>
          <w:p>
            <w:pPr>
              <w:pStyle w:val="847"/>
              <w:numPr>
                <w:ilvl w:val="0"/>
                <w:numId w:val="4"/>
              </w:numPr>
              <w:ind w:left="0" w:right="0" w:firstLine="0"/>
              <w:jc w:val="center"/>
              <w:rPr>
                <w:rStyle w:val="848"/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Style w:val="848"/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Style w:val="848"/>
                <w:rFonts w:ascii="Times New Roman" w:hAnsi="Times New Roman" w:cs="Times New Roman"/>
                <w:sz w:val="28"/>
                <w:szCs w:val="28"/>
                <w:highlight w:val="none"/>
              </w:rPr>
            </w:r>
            <w:r/>
          </w:p>
        </w:tc>
        <w:tc>
          <w:tcPr>
            <w:tcW w:w="3589" w:type="dxa"/>
            <w:vMerge w:val="restart"/>
            <w:textDirection w:val="lrTb"/>
            <w:noWrap w:val="false"/>
          </w:tcPr>
          <w:p>
            <w:pPr>
              <w:pStyle w:val="847"/>
              <w:ind w:left="142" w:right="0" w:firstLine="0"/>
              <w:jc w:val="left"/>
              <w:spacing w:line="240" w:lineRule="auto"/>
              <w:widowControl/>
              <w:tabs>
                <w:tab w:val="left" w:pos="1260" w:leader="none"/>
              </w:tabs>
              <w:rPr>
                <w:rStyle w:val="848"/>
                <w:sz w:val="28"/>
                <w:szCs w:val="28"/>
                <w:highlight w:val="none"/>
              </w:rPr>
            </w:pPr>
            <w:r>
              <w:rPr>
                <w:rStyle w:val="848"/>
                <w:sz w:val="28"/>
                <w:szCs w:val="28"/>
                <w:highlight w:val="none"/>
              </w:rPr>
              <w:t xml:space="preserve">Ученая степень</w:t>
            </w:r>
            <w:r>
              <w:rPr>
                <w:rStyle w:val="848"/>
                <w:sz w:val="28"/>
                <w:szCs w:val="28"/>
              </w:rPr>
              <w:t xml:space="preserve">, </w:t>
            </w:r>
            <w:r>
              <w:rPr>
                <w:rStyle w:val="848"/>
                <w:sz w:val="28"/>
                <w:szCs w:val="28"/>
                <w:highlight w:val="none"/>
              </w:rPr>
              <w:t xml:space="preserve">год присуждения (</w:t>
            </w:r>
            <w:r>
              <w:rPr>
                <w:rStyle w:val="848"/>
                <w:i/>
                <w:iCs/>
                <w:sz w:val="28"/>
                <w:szCs w:val="28"/>
                <w:highlight w:val="none"/>
              </w:rPr>
              <w:t xml:space="preserve">при наличии</w:t>
            </w:r>
            <w:r>
              <w:rPr>
                <w:rStyle w:val="848"/>
                <w:sz w:val="28"/>
                <w:szCs w:val="28"/>
                <w:highlight w:val="none"/>
              </w:rPr>
              <w:t xml:space="preserve">)</w:t>
            </w:r>
            <w:r>
              <w:rPr>
                <w:rStyle w:val="848"/>
                <w:sz w:val="28"/>
                <w:szCs w:val="28"/>
                <w:highlight w:val="none"/>
              </w:rPr>
            </w:r>
            <w:r/>
          </w:p>
        </w:tc>
        <w:tc>
          <w:tcPr>
            <w:tcW w:w="4915" w:type="dxa"/>
            <w:vMerge w:val="restart"/>
            <w:textDirection w:val="lrTb"/>
            <w:noWrap w:val="false"/>
          </w:tcPr>
          <w:p>
            <w:pPr>
              <w:pStyle w:val="847"/>
              <w:ind w:left="142" w:right="0" w:firstLine="0"/>
              <w:jc w:val="left"/>
              <w:spacing w:line="240" w:lineRule="auto"/>
              <w:widowControl/>
              <w:tabs>
                <w:tab w:val="left" w:pos="1260" w:leader="none"/>
              </w:tabs>
              <w:rPr>
                <w:rStyle w:val="848"/>
                <w:sz w:val="28"/>
                <w:szCs w:val="28"/>
                <w:highlight w:val="none"/>
              </w:rPr>
            </w:pPr>
            <w:r>
              <w:rPr>
                <w:rStyle w:val="848"/>
                <w:sz w:val="28"/>
                <w:szCs w:val="28"/>
                <w:highlight w:val="none"/>
              </w:rPr>
            </w:r>
            <w:r>
              <w:rPr>
                <w:rStyle w:val="848"/>
                <w:sz w:val="28"/>
                <w:szCs w:val="28"/>
                <w:highlight w:val="none"/>
              </w:rPr>
            </w:r>
            <w:r/>
          </w:p>
        </w:tc>
      </w:tr>
      <w:tr>
        <w:trPr/>
        <w:tc>
          <w:tcPr>
            <w:tcW w:w="675" w:type="dxa"/>
            <w:textDirection w:val="lrTb"/>
            <w:noWrap w:val="false"/>
          </w:tcPr>
          <w:p>
            <w:pPr>
              <w:pStyle w:val="842"/>
              <w:numPr>
                <w:ilvl w:val="0"/>
                <w:numId w:val="4"/>
              </w:numPr>
              <w:ind w:left="0"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3589" w:type="dxa"/>
            <w:vMerge w:val="restart"/>
            <w:textDirection w:val="lrTb"/>
            <w:noWrap w:val="false"/>
          </w:tcPr>
          <w:p>
            <w:r>
              <w:rPr>
                <w:rStyle w:val="848"/>
                <w:sz w:val="28"/>
                <w:szCs w:val="28"/>
                <w:highlight w:val="none"/>
              </w:rPr>
              <w:t xml:space="preserve">Ученое звание</w:t>
            </w:r>
            <w:r>
              <w:rPr>
                <w:rStyle w:val="848"/>
                <w:sz w:val="28"/>
                <w:szCs w:val="28"/>
              </w:rPr>
              <w:t xml:space="preserve">, </w:t>
            </w:r>
            <w:r>
              <w:rPr>
                <w:rStyle w:val="848"/>
                <w:sz w:val="28"/>
                <w:szCs w:val="28"/>
                <w:highlight w:val="none"/>
              </w:rPr>
              <w:t xml:space="preserve">год присуждения (</w:t>
            </w:r>
            <w:r>
              <w:rPr>
                <w:rStyle w:val="848"/>
                <w:i/>
                <w:iCs/>
                <w:sz w:val="28"/>
                <w:szCs w:val="28"/>
                <w:highlight w:val="none"/>
              </w:rPr>
              <w:t xml:space="preserve">при наличии</w:t>
            </w:r>
            <w:r>
              <w:rPr>
                <w:rStyle w:val="848"/>
                <w:sz w:val="28"/>
                <w:szCs w:val="28"/>
                <w:highlight w:val="none"/>
              </w:rPr>
              <w:t xml:space="preserve">)</w:t>
            </w:r>
            <w:r/>
          </w:p>
        </w:tc>
        <w:tc>
          <w:tcPr>
            <w:tcW w:w="4915" w:type="dxa"/>
            <w:vMerge w:val="restart"/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cW w:w="675" w:type="dxa"/>
            <w:vMerge w:val="restart"/>
            <w:textDirection w:val="lrTb"/>
            <w:noWrap w:val="false"/>
          </w:tcPr>
          <w:p>
            <w:pPr>
              <w:pStyle w:val="842"/>
              <w:numPr>
                <w:ilvl w:val="0"/>
                <w:numId w:val="4"/>
              </w:numPr>
              <w:ind w:left="0"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3589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Перечень выигранных и реализованных грантов для молодых ученых, иных грантов в научной сфере (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при наличии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</w:t>
            </w:r>
            <w:r/>
          </w:p>
        </w:tc>
        <w:tc>
          <w:tcPr>
            <w:tcW w:w="4915" w:type="dxa"/>
            <w:vMerge w:val="restart"/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gridSpan w:val="3"/>
            <w:tcW w:w="9179" w:type="dxa"/>
            <w:textDirection w:val="lrTb"/>
            <w:noWrap w:val="false"/>
          </w:tcPr>
          <w:p>
            <w:pPr>
              <w:pStyle w:val="847"/>
              <w:ind w:left="142" w:right="0" w:firstLine="0"/>
              <w:jc w:val="center"/>
              <w:spacing w:line="240" w:lineRule="auto"/>
              <w:widowControl/>
              <w:tabs>
                <w:tab w:val="left" w:pos="1260" w:leader="none"/>
              </w:tabs>
              <w:rPr>
                <w:rStyle w:val="848"/>
                <w:b/>
                <w:bCs/>
                <w:sz w:val="28"/>
                <w:szCs w:val="28"/>
                <w:highlight w:val="none"/>
              </w:rPr>
            </w:pPr>
            <w:r>
              <w:rPr>
                <w:rStyle w:val="848"/>
                <w:b/>
                <w:bCs/>
                <w:sz w:val="28"/>
                <w:szCs w:val="28"/>
                <w:highlight w:val="none"/>
              </w:rPr>
              <w:t xml:space="preserve">Информация об организации заявителя</w:t>
            </w:r>
            <w:r>
              <w:rPr>
                <w:rStyle w:val="848"/>
                <w:b/>
                <w:bCs/>
                <w:sz w:val="28"/>
                <w:szCs w:val="28"/>
                <w:highlight w:val="none"/>
              </w:rPr>
            </w:r>
            <w:r/>
          </w:p>
          <w:p>
            <w:pPr>
              <w:pStyle w:val="847"/>
              <w:ind w:left="142" w:right="0" w:firstLine="0"/>
              <w:jc w:val="center"/>
              <w:spacing w:line="240" w:lineRule="auto"/>
              <w:widowControl/>
              <w:tabs>
                <w:tab w:val="left" w:pos="1260" w:leader="none"/>
              </w:tabs>
              <w:rPr>
                <w:rStyle w:val="848"/>
                <w:sz w:val="28"/>
                <w:szCs w:val="28"/>
                <w:highlight w:val="none"/>
              </w:rPr>
            </w:pPr>
            <w:r>
              <w:rPr>
                <w:rStyle w:val="848"/>
                <w:sz w:val="28"/>
                <w:szCs w:val="28"/>
                <w:highlight w:val="none"/>
              </w:rPr>
            </w:r>
            <w:r>
              <w:rPr>
                <w:rStyle w:val="848"/>
                <w:sz w:val="28"/>
                <w:szCs w:val="28"/>
                <w:highlight w:val="none"/>
              </w:rPr>
            </w:r>
            <w:r/>
          </w:p>
        </w:tc>
      </w:tr>
      <w:tr>
        <w:trPr/>
        <w:tc>
          <w:tcPr>
            <w:tcW w:w="675" w:type="dxa"/>
            <w:textDirection w:val="lrTb"/>
            <w:noWrap w:val="false"/>
          </w:tcPr>
          <w:p>
            <w:pPr>
              <w:pStyle w:val="847"/>
              <w:numPr>
                <w:ilvl w:val="0"/>
                <w:numId w:val="4"/>
              </w:numPr>
              <w:ind w:left="0" w:right="0" w:firstLine="0"/>
              <w:jc w:val="center"/>
              <w:rPr>
                <w:rStyle w:val="848"/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Style w:val="848"/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Style w:val="848"/>
                <w:rFonts w:ascii="Times New Roman" w:hAnsi="Times New Roman" w:cs="Times New Roman"/>
                <w:sz w:val="28"/>
                <w:szCs w:val="28"/>
                <w:highlight w:val="none"/>
              </w:rPr>
            </w:r>
            <w:r/>
          </w:p>
        </w:tc>
        <w:tc>
          <w:tcPr>
            <w:tcW w:w="3589" w:type="dxa"/>
            <w:textDirection w:val="lrTb"/>
            <w:noWrap w:val="false"/>
          </w:tcPr>
          <w:p>
            <w:pPr>
              <w:pStyle w:val="847"/>
              <w:ind w:left="142" w:right="0" w:firstLine="0"/>
              <w:jc w:val="left"/>
              <w:spacing w:line="240" w:lineRule="auto"/>
              <w:widowControl/>
              <w:tabs>
                <w:tab w:val="left" w:pos="1260" w:leader="none"/>
              </w:tabs>
              <w:rPr>
                <w:rStyle w:val="848"/>
                <w:sz w:val="28"/>
                <w:szCs w:val="28"/>
                <w:highlight w:val="none"/>
              </w:rPr>
            </w:pPr>
            <w:r>
              <w:rPr>
                <w:rStyle w:val="848"/>
                <w:sz w:val="28"/>
                <w:szCs w:val="28"/>
                <w:highlight w:val="none"/>
              </w:rPr>
            </w:r>
            <w:r>
              <w:rPr>
                <w:rStyle w:val="848"/>
                <w:sz w:val="28"/>
                <w:szCs w:val="28"/>
                <w:highlight w:val="none"/>
              </w:rPr>
              <w:t xml:space="preserve">Полное наименование организации</w:t>
            </w:r>
            <w:r>
              <w:rPr>
                <w:rStyle w:val="848"/>
                <w:sz w:val="28"/>
                <w:szCs w:val="28"/>
                <w:highlight w:val="none"/>
              </w:rPr>
            </w:r>
            <w:r/>
          </w:p>
        </w:tc>
        <w:tc>
          <w:tcPr>
            <w:tcW w:w="4915" w:type="dxa"/>
            <w:textDirection w:val="lrTb"/>
            <w:noWrap w:val="false"/>
          </w:tcPr>
          <w:p>
            <w:pPr>
              <w:pStyle w:val="847"/>
              <w:ind w:left="142" w:right="0" w:firstLine="0"/>
              <w:jc w:val="left"/>
              <w:spacing w:line="240" w:lineRule="auto"/>
              <w:widowControl/>
              <w:tabs>
                <w:tab w:val="left" w:pos="1260" w:leader="none"/>
              </w:tabs>
              <w:rPr>
                <w:rStyle w:val="848"/>
                <w:sz w:val="28"/>
                <w:szCs w:val="28"/>
                <w:highlight w:val="none"/>
              </w:rPr>
            </w:pPr>
            <w:r>
              <w:rPr>
                <w:rStyle w:val="848"/>
                <w:sz w:val="28"/>
                <w:szCs w:val="28"/>
                <w:highlight w:val="none"/>
              </w:rPr>
            </w:r>
            <w:r>
              <w:rPr>
                <w:rStyle w:val="848"/>
                <w:sz w:val="28"/>
                <w:szCs w:val="28"/>
                <w:highlight w:val="none"/>
              </w:rPr>
            </w:r>
            <w:r/>
          </w:p>
        </w:tc>
      </w:tr>
      <w:tr>
        <w:trPr/>
        <w:tc>
          <w:tcPr>
            <w:tcW w:w="675" w:type="dxa"/>
            <w:textDirection w:val="lrTb"/>
            <w:noWrap w:val="false"/>
          </w:tcPr>
          <w:p>
            <w:pPr>
              <w:pStyle w:val="847"/>
              <w:numPr>
                <w:ilvl w:val="0"/>
                <w:numId w:val="4"/>
              </w:numPr>
              <w:ind w:left="0" w:right="0" w:firstLine="0"/>
              <w:jc w:val="center"/>
              <w:rPr>
                <w:rStyle w:val="848"/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Style w:val="848"/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Style w:val="848"/>
                <w:rFonts w:ascii="Times New Roman" w:hAnsi="Times New Roman" w:cs="Times New Roman"/>
                <w:sz w:val="28"/>
                <w:szCs w:val="28"/>
                <w:highlight w:val="none"/>
              </w:rPr>
            </w:r>
            <w:r/>
          </w:p>
        </w:tc>
        <w:tc>
          <w:tcPr>
            <w:tcW w:w="3589" w:type="dxa"/>
            <w:vMerge w:val="restart"/>
            <w:textDirection w:val="lrTb"/>
            <w:noWrap w:val="false"/>
          </w:tcPr>
          <w:p>
            <w:pPr>
              <w:pStyle w:val="847"/>
              <w:ind w:left="142" w:right="0" w:firstLine="0"/>
              <w:jc w:val="left"/>
              <w:spacing w:line="240" w:lineRule="auto"/>
              <w:widowControl/>
              <w:tabs>
                <w:tab w:val="left" w:pos="1260" w:leader="none"/>
              </w:tabs>
              <w:rPr>
                <w:rStyle w:val="848"/>
                <w:sz w:val="28"/>
                <w:szCs w:val="28"/>
                <w:highlight w:val="none"/>
              </w:rPr>
            </w:pPr>
            <w:r>
              <w:rPr>
                <w:rStyle w:val="848"/>
                <w:sz w:val="28"/>
                <w:szCs w:val="28"/>
                <w:highlight w:val="none"/>
              </w:rPr>
              <w:t xml:space="preserve">Краткое наименование организации</w:t>
            </w:r>
            <w:r>
              <w:rPr>
                <w:rStyle w:val="848"/>
                <w:sz w:val="28"/>
                <w:szCs w:val="28"/>
                <w:highlight w:val="none"/>
              </w:rPr>
            </w:r>
            <w:r/>
          </w:p>
        </w:tc>
        <w:tc>
          <w:tcPr>
            <w:tcW w:w="4915" w:type="dxa"/>
            <w:vMerge w:val="restart"/>
            <w:textDirection w:val="lrTb"/>
            <w:noWrap w:val="false"/>
          </w:tcPr>
          <w:p>
            <w:pPr>
              <w:pStyle w:val="847"/>
              <w:ind w:left="142" w:right="0" w:firstLine="0"/>
              <w:jc w:val="left"/>
              <w:spacing w:line="240" w:lineRule="auto"/>
              <w:widowControl/>
              <w:tabs>
                <w:tab w:val="left" w:pos="1260" w:leader="none"/>
              </w:tabs>
              <w:rPr>
                <w:rStyle w:val="848"/>
                <w:sz w:val="28"/>
                <w:szCs w:val="28"/>
                <w:highlight w:val="none"/>
              </w:rPr>
            </w:pPr>
            <w:r>
              <w:rPr>
                <w:rStyle w:val="848"/>
                <w:sz w:val="28"/>
                <w:szCs w:val="28"/>
                <w:highlight w:val="none"/>
              </w:rPr>
            </w:r>
            <w:r>
              <w:rPr>
                <w:rStyle w:val="848"/>
                <w:sz w:val="28"/>
                <w:szCs w:val="28"/>
                <w:highlight w:val="none"/>
              </w:rPr>
            </w:r>
            <w:r/>
          </w:p>
        </w:tc>
      </w:tr>
      <w:tr>
        <w:trPr/>
        <w:tc>
          <w:tcPr>
            <w:tcW w:w="675" w:type="dxa"/>
            <w:textDirection w:val="lrTb"/>
            <w:noWrap w:val="false"/>
          </w:tcPr>
          <w:p>
            <w:pPr>
              <w:pStyle w:val="847"/>
              <w:numPr>
                <w:ilvl w:val="0"/>
                <w:numId w:val="4"/>
              </w:numPr>
              <w:ind w:left="0" w:right="0" w:firstLine="0"/>
              <w:jc w:val="center"/>
              <w:rPr>
                <w:rStyle w:val="848"/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Style w:val="848"/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Style w:val="848"/>
                <w:rFonts w:ascii="Times New Roman" w:hAnsi="Times New Roman" w:cs="Times New Roman"/>
                <w:sz w:val="28"/>
                <w:szCs w:val="28"/>
                <w:highlight w:val="none"/>
              </w:rPr>
            </w:r>
            <w:r/>
          </w:p>
        </w:tc>
        <w:tc>
          <w:tcPr>
            <w:tcW w:w="3589" w:type="dxa"/>
            <w:vMerge w:val="restart"/>
            <w:textDirection w:val="lrTb"/>
            <w:noWrap w:val="false"/>
          </w:tcPr>
          <w:p>
            <w:pPr>
              <w:pStyle w:val="847"/>
              <w:ind w:left="142" w:right="0" w:firstLine="0"/>
              <w:jc w:val="left"/>
              <w:spacing w:line="240" w:lineRule="auto"/>
              <w:widowControl/>
              <w:tabs>
                <w:tab w:val="left" w:pos="1260" w:leader="none"/>
              </w:tabs>
              <w:rPr>
                <w:rStyle w:val="848"/>
                <w:sz w:val="28"/>
                <w:szCs w:val="28"/>
                <w:highlight w:val="none"/>
              </w:rPr>
            </w:pPr>
            <w:r>
              <w:rPr>
                <w:rStyle w:val="848"/>
                <w:sz w:val="28"/>
                <w:szCs w:val="28"/>
                <w:highlight w:val="none"/>
              </w:rPr>
            </w:r>
            <w:r>
              <w:rPr>
                <w:rStyle w:val="848"/>
                <w:sz w:val="28"/>
                <w:szCs w:val="28"/>
              </w:rPr>
              <w:t xml:space="preserve">Фамилия, имя, отчество </w:t>
            </w:r>
            <w:r>
              <w:rPr>
                <w:rStyle w:val="848"/>
                <w:sz w:val="28"/>
                <w:szCs w:val="28"/>
              </w:rPr>
              <w:t xml:space="preserve">(</w:t>
            </w:r>
            <w:r>
              <w:rPr>
                <w:rStyle w:val="848"/>
                <w:i/>
                <w:iCs/>
                <w:sz w:val="28"/>
                <w:szCs w:val="28"/>
              </w:rPr>
              <w:t xml:space="preserve">при наличии</w:t>
            </w:r>
            <w:r>
              <w:rPr>
                <w:rStyle w:val="848"/>
                <w:sz w:val="28"/>
                <w:szCs w:val="28"/>
              </w:rPr>
              <w:t xml:space="preserve">) </w:t>
            </w:r>
            <w:r>
              <w:rPr>
                <w:rStyle w:val="848"/>
                <w:sz w:val="28"/>
                <w:szCs w:val="28"/>
              </w:rPr>
              <w:t xml:space="preserve">руководителя организации</w:t>
            </w:r>
            <w:r>
              <w:rPr>
                <w:rStyle w:val="848"/>
                <w:sz w:val="28"/>
                <w:szCs w:val="28"/>
                <w:highlight w:val="none"/>
              </w:rPr>
            </w:r>
            <w:r/>
          </w:p>
        </w:tc>
        <w:tc>
          <w:tcPr>
            <w:tcW w:w="4915" w:type="dxa"/>
            <w:vMerge w:val="restart"/>
            <w:textDirection w:val="lrTb"/>
            <w:noWrap w:val="false"/>
          </w:tcPr>
          <w:p>
            <w:pPr>
              <w:pStyle w:val="847"/>
              <w:ind w:left="142" w:right="0" w:firstLine="0"/>
              <w:jc w:val="left"/>
              <w:spacing w:line="240" w:lineRule="auto"/>
              <w:widowControl/>
              <w:tabs>
                <w:tab w:val="left" w:pos="1260" w:leader="none"/>
              </w:tabs>
              <w:rPr>
                <w:rStyle w:val="848"/>
                <w:sz w:val="28"/>
                <w:szCs w:val="28"/>
                <w:highlight w:val="none"/>
              </w:rPr>
            </w:pPr>
            <w:r>
              <w:rPr>
                <w:rStyle w:val="848"/>
                <w:sz w:val="28"/>
                <w:szCs w:val="28"/>
                <w:highlight w:val="none"/>
              </w:rPr>
            </w:r>
            <w:r>
              <w:rPr>
                <w:rStyle w:val="848"/>
                <w:sz w:val="28"/>
                <w:szCs w:val="28"/>
                <w:highlight w:val="none"/>
              </w:rPr>
            </w:r>
            <w:r/>
          </w:p>
        </w:tc>
      </w:tr>
      <w:tr>
        <w:trPr/>
        <w:tc>
          <w:tcPr>
            <w:tcW w:w="675" w:type="dxa"/>
            <w:textDirection w:val="lrTb"/>
            <w:noWrap w:val="false"/>
          </w:tcPr>
          <w:p>
            <w:pPr>
              <w:pStyle w:val="847"/>
              <w:numPr>
                <w:ilvl w:val="0"/>
                <w:numId w:val="4"/>
              </w:numPr>
              <w:ind w:left="0" w:right="0" w:firstLine="0"/>
              <w:jc w:val="center"/>
              <w:rPr>
                <w:rStyle w:val="848"/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Style w:val="848"/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Style w:val="848"/>
                <w:rFonts w:ascii="Times New Roman" w:hAnsi="Times New Roman" w:cs="Times New Roman"/>
                <w:sz w:val="28"/>
                <w:szCs w:val="28"/>
                <w:highlight w:val="none"/>
              </w:rPr>
            </w:r>
            <w:r/>
          </w:p>
        </w:tc>
        <w:tc>
          <w:tcPr>
            <w:tcW w:w="3589" w:type="dxa"/>
            <w:textDirection w:val="lrTb"/>
            <w:noWrap w:val="false"/>
          </w:tcPr>
          <w:p>
            <w:pPr>
              <w:pStyle w:val="847"/>
              <w:ind w:left="142" w:right="0" w:firstLine="0"/>
              <w:jc w:val="left"/>
              <w:spacing w:line="240" w:lineRule="auto"/>
              <w:widowControl/>
              <w:tabs>
                <w:tab w:val="left" w:pos="1260" w:leader="none"/>
              </w:tabs>
              <w:rPr>
                <w:rStyle w:val="848"/>
                <w:sz w:val="28"/>
                <w:szCs w:val="28"/>
                <w:highlight w:val="none"/>
              </w:rPr>
            </w:pPr>
            <w:r>
              <w:rPr>
                <w:rStyle w:val="848"/>
                <w:sz w:val="28"/>
                <w:szCs w:val="28"/>
                <w:highlight w:val="none"/>
              </w:rPr>
              <w:t xml:space="preserve">Юридический и почтовый адрес организации </w:t>
            </w:r>
            <w:r>
              <w:rPr>
                <w:rStyle w:val="848"/>
                <w:sz w:val="28"/>
                <w:szCs w:val="28"/>
                <w:highlight w:val="none"/>
              </w:rPr>
            </w:r>
            <w:r/>
          </w:p>
        </w:tc>
        <w:tc>
          <w:tcPr>
            <w:tcW w:w="4915" w:type="dxa"/>
            <w:textDirection w:val="lrTb"/>
            <w:noWrap w:val="false"/>
          </w:tcPr>
          <w:p>
            <w:pPr>
              <w:pStyle w:val="847"/>
              <w:ind w:left="142" w:right="0" w:firstLine="0"/>
              <w:jc w:val="left"/>
              <w:spacing w:line="240" w:lineRule="auto"/>
              <w:widowControl/>
              <w:tabs>
                <w:tab w:val="left" w:pos="1260" w:leader="none"/>
              </w:tabs>
              <w:rPr>
                <w:rStyle w:val="848"/>
                <w:sz w:val="28"/>
                <w:szCs w:val="28"/>
                <w:highlight w:val="none"/>
              </w:rPr>
            </w:pPr>
            <w:r>
              <w:rPr>
                <w:rStyle w:val="848"/>
                <w:sz w:val="28"/>
                <w:szCs w:val="28"/>
                <w:highlight w:val="none"/>
              </w:rPr>
              <w:t xml:space="preserve">Юридический адрес:</w:t>
            </w:r>
            <w:r>
              <w:rPr>
                <w:rStyle w:val="848"/>
                <w:sz w:val="28"/>
                <w:szCs w:val="28"/>
                <w:highlight w:val="none"/>
              </w:rPr>
            </w:r>
            <w:r/>
          </w:p>
          <w:p>
            <w:pPr>
              <w:pStyle w:val="847"/>
              <w:ind w:left="142" w:right="0" w:firstLine="0"/>
              <w:jc w:val="left"/>
              <w:spacing w:line="240" w:lineRule="auto"/>
              <w:widowControl/>
              <w:tabs>
                <w:tab w:val="left" w:pos="1260" w:leader="none"/>
              </w:tabs>
              <w:rPr>
                <w:rStyle w:val="848"/>
                <w:sz w:val="28"/>
                <w:szCs w:val="28"/>
                <w:highlight w:val="none"/>
              </w:rPr>
            </w:pPr>
            <w:r>
              <w:rPr>
                <w:rStyle w:val="848"/>
                <w:sz w:val="28"/>
                <w:szCs w:val="28"/>
                <w:highlight w:val="none"/>
              </w:rPr>
              <w:t xml:space="preserve">Почтовый адрес: </w:t>
            </w:r>
            <w:r>
              <w:rPr>
                <w:rStyle w:val="848"/>
                <w:sz w:val="28"/>
                <w:szCs w:val="28"/>
                <w:highlight w:val="none"/>
              </w:rPr>
            </w:r>
            <w:r/>
          </w:p>
        </w:tc>
      </w:tr>
      <w:tr>
        <w:trPr/>
        <w:tc>
          <w:tcPr>
            <w:tcW w:w="675" w:type="dxa"/>
            <w:textDirection w:val="lrTb"/>
            <w:noWrap w:val="false"/>
          </w:tcPr>
          <w:p>
            <w:pPr>
              <w:pStyle w:val="847"/>
              <w:numPr>
                <w:ilvl w:val="0"/>
                <w:numId w:val="4"/>
              </w:numPr>
              <w:ind w:left="0" w:right="0" w:firstLine="0"/>
              <w:jc w:val="center"/>
              <w:rPr>
                <w:rStyle w:val="848"/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Style w:val="848"/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Style w:val="848"/>
                <w:rFonts w:ascii="Times New Roman" w:hAnsi="Times New Roman" w:cs="Times New Roman"/>
                <w:sz w:val="28"/>
                <w:szCs w:val="28"/>
                <w:highlight w:val="none"/>
              </w:rPr>
            </w:r>
            <w:r/>
          </w:p>
        </w:tc>
        <w:tc>
          <w:tcPr>
            <w:tcW w:w="3589" w:type="dxa"/>
            <w:textDirection w:val="lrTb"/>
            <w:noWrap w:val="false"/>
          </w:tcPr>
          <w:p>
            <w:pPr>
              <w:pStyle w:val="847"/>
              <w:ind w:left="142" w:right="0" w:firstLine="0"/>
              <w:jc w:val="left"/>
              <w:spacing w:line="240" w:lineRule="auto"/>
              <w:widowControl/>
              <w:tabs>
                <w:tab w:val="left" w:pos="1260" w:leader="none"/>
              </w:tabs>
              <w:rPr>
                <w:rStyle w:val="848"/>
                <w:sz w:val="28"/>
                <w:szCs w:val="28"/>
                <w:highlight w:val="none"/>
              </w:rPr>
            </w:pPr>
            <w:r>
              <w:rPr>
                <w:rStyle w:val="848"/>
                <w:sz w:val="28"/>
                <w:szCs w:val="28"/>
                <w:highlight w:val="none"/>
              </w:rPr>
              <w:t xml:space="preserve">Телефон и адрес электронной почты организации </w:t>
            </w:r>
            <w:r>
              <w:rPr>
                <w:rStyle w:val="848"/>
                <w:sz w:val="28"/>
                <w:szCs w:val="28"/>
                <w:highlight w:val="none"/>
              </w:rPr>
            </w:r>
            <w:r/>
          </w:p>
        </w:tc>
        <w:tc>
          <w:tcPr>
            <w:tcW w:w="4915" w:type="dxa"/>
            <w:textDirection w:val="lrTb"/>
            <w:noWrap w:val="false"/>
          </w:tcPr>
          <w:p>
            <w:pPr>
              <w:pStyle w:val="847"/>
              <w:ind w:left="142" w:right="0" w:firstLine="0"/>
              <w:jc w:val="left"/>
              <w:spacing w:line="240" w:lineRule="auto"/>
              <w:widowControl/>
              <w:tabs>
                <w:tab w:val="left" w:pos="1260" w:leader="none"/>
              </w:tabs>
              <w:rPr>
                <w:rStyle w:val="848"/>
                <w:sz w:val="28"/>
                <w:szCs w:val="28"/>
                <w:highlight w:val="none"/>
              </w:rPr>
            </w:pPr>
            <w:r>
              <w:rPr>
                <w:rStyle w:val="848"/>
                <w:sz w:val="28"/>
                <w:szCs w:val="28"/>
                <w:highlight w:val="none"/>
              </w:rPr>
            </w:r>
            <w:r>
              <w:rPr>
                <w:rStyle w:val="848"/>
                <w:sz w:val="28"/>
                <w:szCs w:val="28"/>
                <w:highlight w:val="none"/>
              </w:rPr>
            </w:r>
            <w:r/>
          </w:p>
        </w:tc>
      </w:tr>
      <w:tr>
        <w:trPr/>
        <w:tc>
          <w:tcPr>
            <w:gridSpan w:val="3"/>
            <w:tcW w:w="9179" w:type="dxa"/>
            <w:textDirection w:val="lrTb"/>
            <w:noWrap w:val="false"/>
          </w:tcPr>
          <w:p>
            <w:pPr>
              <w:pStyle w:val="847"/>
              <w:ind w:left="142" w:right="0" w:firstLine="0"/>
              <w:jc w:val="center"/>
              <w:spacing w:line="240" w:lineRule="auto"/>
              <w:widowControl/>
              <w:tabs>
                <w:tab w:val="left" w:pos="1260" w:leader="none"/>
              </w:tabs>
              <w:rPr>
                <w:rStyle w:val="848"/>
                <w:b/>
                <w:bCs/>
                <w:sz w:val="28"/>
                <w:szCs w:val="28"/>
                <w:highlight w:val="none"/>
              </w:rPr>
            </w:pPr>
            <w:r>
              <w:rPr>
                <w:rStyle w:val="848"/>
                <w:b/>
                <w:bCs/>
                <w:sz w:val="28"/>
                <w:szCs w:val="28"/>
                <w:highlight w:val="none"/>
              </w:rPr>
              <w:t xml:space="preserve">Информация о научном коллективе заявителя</w:t>
            </w:r>
            <w:r>
              <w:rPr>
                <w:rStyle w:val="848"/>
                <w:b/>
                <w:bCs/>
                <w:sz w:val="28"/>
                <w:szCs w:val="28"/>
                <w:highlight w:val="none"/>
              </w:rPr>
            </w:r>
            <w:r/>
          </w:p>
          <w:p>
            <w:pPr>
              <w:pStyle w:val="847"/>
              <w:ind w:left="142" w:right="0" w:firstLine="0"/>
              <w:jc w:val="center"/>
              <w:spacing w:line="240" w:lineRule="auto"/>
              <w:widowControl/>
              <w:tabs>
                <w:tab w:val="left" w:pos="1260" w:leader="none"/>
              </w:tabs>
              <w:rPr>
                <w:rStyle w:val="848"/>
                <w:sz w:val="28"/>
                <w:szCs w:val="28"/>
                <w:highlight w:val="none"/>
              </w:rPr>
            </w:pPr>
            <w:r>
              <w:rPr>
                <w:rStyle w:val="848"/>
                <w:sz w:val="28"/>
                <w:szCs w:val="28"/>
                <w:highlight w:val="none"/>
              </w:rPr>
            </w:r>
            <w:r>
              <w:rPr>
                <w:rStyle w:val="848"/>
                <w:sz w:val="28"/>
                <w:szCs w:val="28"/>
                <w:highlight w:val="none"/>
              </w:rPr>
            </w:r>
            <w:r/>
          </w:p>
        </w:tc>
      </w:tr>
      <w:tr>
        <w:trPr/>
        <w:tc>
          <w:tcPr>
            <w:tcW w:w="675" w:type="dxa"/>
            <w:textDirection w:val="lrTb"/>
            <w:noWrap w:val="false"/>
          </w:tcPr>
          <w:p>
            <w:pPr>
              <w:pStyle w:val="847"/>
              <w:numPr>
                <w:ilvl w:val="0"/>
                <w:numId w:val="4"/>
              </w:numPr>
              <w:ind w:left="0" w:right="0" w:firstLine="0"/>
              <w:jc w:val="center"/>
              <w:rPr>
                <w:rStyle w:val="848"/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Style w:val="848"/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Style w:val="848"/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/>
          </w:p>
        </w:tc>
        <w:tc>
          <w:tcPr>
            <w:tcW w:w="3589" w:type="dxa"/>
            <w:vMerge w:val="restart"/>
            <w:textDirection w:val="lrTb"/>
            <w:noWrap w:val="false"/>
          </w:tcPr>
          <w:p>
            <w:pPr>
              <w:pStyle w:val="847"/>
              <w:ind w:left="142" w:right="0" w:firstLine="0"/>
              <w:jc w:val="left"/>
              <w:spacing w:line="240" w:lineRule="auto"/>
              <w:widowControl/>
              <w:tabs>
                <w:tab w:val="left" w:pos="1260" w:leader="none"/>
              </w:tabs>
              <w:rPr>
                <w:rStyle w:val="848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Style w:val="848"/>
                <w:b w:val="0"/>
                <w:bCs w:val="0"/>
                <w:sz w:val="28"/>
                <w:szCs w:val="28"/>
                <w:highlight w:val="none"/>
              </w:rPr>
              <w:t xml:space="preserve">Количество человек, принимающих участие в реализации проекта</w:t>
            </w:r>
            <w:r>
              <w:rPr>
                <w:rStyle w:val="848"/>
                <w:b w:val="0"/>
                <w:bCs w:val="0"/>
                <w:sz w:val="28"/>
                <w:szCs w:val="28"/>
                <w:highlight w:val="none"/>
              </w:rPr>
            </w:r>
            <w:r/>
          </w:p>
        </w:tc>
        <w:tc>
          <w:tcPr>
            <w:tcW w:w="4915" w:type="dxa"/>
            <w:vMerge w:val="restart"/>
            <w:textDirection w:val="lrTb"/>
            <w:noWrap w:val="false"/>
          </w:tcPr>
          <w:p>
            <w:pPr>
              <w:pStyle w:val="847"/>
              <w:ind w:left="142" w:right="0" w:firstLine="0"/>
              <w:jc w:val="left"/>
              <w:spacing w:line="240" w:lineRule="auto"/>
              <w:widowControl/>
              <w:tabs>
                <w:tab w:val="left" w:pos="1260" w:leader="none"/>
              </w:tabs>
              <w:rPr>
                <w:rStyle w:val="848"/>
                <w:sz w:val="28"/>
                <w:szCs w:val="28"/>
                <w:highlight w:val="none"/>
              </w:rPr>
            </w:pPr>
            <w:r>
              <w:rPr>
                <w:rStyle w:val="848"/>
                <w:sz w:val="28"/>
                <w:szCs w:val="28"/>
                <w:highlight w:val="none"/>
              </w:rPr>
            </w:r>
            <w:r>
              <w:rPr>
                <w:rStyle w:val="848"/>
                <w:sz w:val="28"/>
                <w:szCs w:val="28"/>
                <w:highlight w:val="none"/>
              </w:rPr>
            </w:r>
            <w:r/>
          </w:p>
        </w:tc>
      </w:tr>
      <w:tr>
        <w:trPr/>
        <w:tc>
          <w:tcPr>
            <w:tcW w:w="675" w:type="dxa"/>
            <w:textDirection w:val="lrTb"/>
            <w:noWrap w:val="false"/>
          </w:tcPr>
          <w:p>
            <w:pPr>
              <w:pStyle w:val="847"/>
              <w:numPr>
                <w:ilvl w:val="0"/>
                <w:numId w:val="4"/>
              </w:numPr>
              <w:ind w:left="0" w:right="0" w:firstLine="0"/>
              <w:jc w:val="center"/>
              <w:rPr>
                <w:rStyle w:val="848"/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Style w:val="848"/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Style w:val="848"/>
                <w:rFonts w:ascii="Times New Roman" w:hAnsi="Times New Roman" w:cs="Times New Roman"/>
                <w:sz w:val="28"/>
                <w:szCs w:val="28"/>
                <w:highlight w:val="none"/>
              </w:rPr>
            </w:r>
            <w:r/>
          </w:p>
        </w:tc>
        <w:tc>
          <w:tcPr>
            <w:tcW w:w="3589" w:type="dxa"/>
            <w:vMerge w:val="restart"/>
            <w:textDirection w:val="lrTb"/>
            <w:noWrap w:val="false"/>
          </w:tcPr>
          <w:p>
            <w:pPr>
              <w:pStyle w:val="847"/>
              <w:ind w:left="142" w:right="0" w:firstLine="0"/>
              <w:jc w:val="left"/>
              <w:spacing w:line="240" w:lineRule="auto"/>
              <w:widowControl/>
              <w:tabs>
                <w:tab w:val="left" w:pos="1260" w:leader="none"/>
              </w:tabs>
              <w:rPr>
                <w:rStyle w:val="848"/>
                <w:sz w:val="28"/>
                <w:szCs w:val="28"/>
                <w:highlight w:val="none"/>
              </w:rPr>
            </w:pPr>
            <w:r>
              <w:rPr>
                <w:rStyle w:val="848"/>
                <w:sz w:val="28"/>
                <w:szCs w:val="28"/>
                <w:highlight w:val="none"/>
              </w:rPr>
              <w:t xml:space="preserve">ФИО члена научного коллектива, место работы/учебы, должность по месту работы/курс и направление обучения, дата рождения, ученое звание или степень (при наличии) и год присуждения, должность в проекте, функционал в проекте</w:t>
            </w:r>
            <w:r>
              <w:rPr>
                <w:rStyle w:val="848"/>
                <w:sz w:val="28"/>
                <w:szCs w:val="28"/>
                <w:highlight w:val="none"/>
              </w:rPr>
            </w:r>
            <w:r/>
          </w:p>
        </w:tc>
        <w:tc>
          <w:tcPr>
            <w:tcW w:w="4915" w:type="dxa"/>
            <w:vMerge w:val="restart"/>
            <w:textDirection w:val="lrTb"/>
            <w:noWrap w:val="false"/>
          </w:tcPr>
          <w:p>
            <w:pPr>
              <w:pStyle w:val="847"/>
              <w:ind w:left="142" w:right="0" w:firstLine="0"/>
              <w:jc w:val="left"/>
              <w:spacing w:line="240" w:lineRule="auto"/>
              <w:widowControl/>
              <w:tabs>
                <w:tab w:val="left" w:pos="1260" w:leader="none"/>
              </w:tabs>
              <w:rPr>
                <w:rStyle w:val="848"/>
                <w:sz w:val="28"/>
                <w:szCs w:val="28"/>
                <w:highlight w:val="none"/>
              </w:rPr>
            </w:pPr>
            <w:r>
              <w:rPr>
                <w:rStyle w:val="848"/>
                <w:sz w:val="28"/>
                <w:szCs w:val="28"/>
                <w:highlight w:val="none"/>
              </w:rPr>
              <w:t xml:space="preserve">1. ...</w:t>
            </w:r>
            <w:r>
              <w:rPr>
                <w:rStyle w:val="848"/>
                <w:sz w:val="28"/>
                <w:szCs w:val="28"/>
                <w:highlight w:val="none"/>
              </w:rPr>
            </w:r>
            <w:r/>
          </w:p>
          <w:p>
            <w:pPr>
              <w:pStyle w:val="847"/>
              <w:ind w:left="142" w:right="0" w:firstLine="0"/>
              <w:jc w:val="left"/>
              <w:spacing w:line="240" w:lineRule="auto"/>
              <w:widowControl/>
              <w:tabs>
                <w:tab w:val="left" w:pos="1260" w:leader="none"/>
              </w:tabs>
              <w:rPr>
                <w:rStyle w:val="848"/>
                <w:sz w:val="28"/>
                <w:szCs w:val="28"/>
                <w:highlight w:val="none"/>
              </w:rPr>
            </w:pPr>
            <w:r>
              <w:rPr>
                <w:rStyle w:val="848"/>
                <w:sz w:val="28"/>
                <w:szCs w:val="28"/>
                <w:highlight w:val="none"/>
              </w:rPr>
              <w:t xml:space="preserve">2....</w:t>
            </w:r>
            <w:r>
              <w:rPr>
                <w:rStyle w:val="848"/>
                <w:sz w:val="28"/>
                <w:szCs w:val="28"/>
                <w:highlight w:val="none"/>
              </w:rPr>
            </w:r>
            <w:r/>
          </w:p>
          <w:p>
            <w:pPr>
              <w:pStyle w:val="847"/>
              <w:ind w:left="142" w:right="0" w:firstLine="0"/>
              <w:jc w:val="left"/>
              <w:spacing w:line="240" w:lineRule="auto"/>
              <w:widowControl/>
              <w:tabs>
                <w:tab w:val="left" w:pos="1260" w:leader="none"/>
              </w:tabs>
              <w:rPr>
                <w:rStyle w:val="848"/>
                <w:sz w:val="28"/>
                <w:szCs w:val="28"/>
                <w:highlight w:val="none"/>
              </w:rPr>
            </w:pPr>
            <w:r>
              <w:rPr>
                <w:rStyle w:val="848"/>
                <w:sz w:val="28"/>
                <w:szCs w:val="28"/>
                <w:highlight w:val="none"/>
              </w:rPr>
              <w:t xml:space="preserve">4....</w:t>
            </w:r>
            <w:r>
              <w:rPr>
                <w:rStyle w:val="848"/>
                <w:sz w:val="28"/>
                <w:szCs w:val="28"/>
                <w:highlight w:val="none"/>
              </w:rPr>
            </w:r>
            <w:r/>
          </w:p>
          <w:p>
            <w:pPr>
              <w:pStyle w:val="847"/>
              <w:ind w:left="142" w:right="0" w:firstLine="0"/>
              <w:jc w:val="left"/>
              <w:spacing w:line="240" w:lineRule="auto"/>
              <w:widowControl/>
              <w:tabs>
                <w:tab w:val="left" w:pos="1260" w:leader="none"/>
              </w:tabs>
              <w:rPr>
                <w:rStyle w:val="848"/>
                <w:sz w:val="28"/>
                <w:szCs w:val="28"/>
                <w:highlight w:val="none"/>
              </w:rPr>
            </w:pPr>
            <w:r>
              <w:rPr>
                <w:rStyle w:val="848"/>
                <w:sz w:val="28"/>
                <w:szCs w:val="28"/>
                <w:highlight w:val="none"/>
              </w:rPr>
              <w:t xml:space="preserve">5....</w:t>
            </w:r>
            <w:r>
              <w:rPr>
                <w:rStyle w:val="848"/>
                <w:sz w:val="28"/>
                <w:szCs w:val="28"/>
                <w:highlight w:val="none"/>
              </w:rPr>
            </w:r>
            <w:r/>
          </w:p>
        </w:tc>
      </w:tr>
    </w:tbl>
    <w:p>
      <w:pPr>
        <w:pStyle w:val="847"/>
        <w:ind w:left="0" w:right="29" w:firstLine="0"/>
        <w:jc w:val="left"/>
        <w:spacing w:line="240" w:lineRule="auto"/>
        <w:widowControl/>
        <w:tabs>
          <w:tab w:val="left" w:pos="1260" w:leader="none"/>
        </w:tabs>
        <w:rPr>
          <w:rStyle w:val="848"/>
          <w:sz w:val="28"/>
          <w:szCs w:val="28"/>
          <w:highlight w:val="none"/>
        </w:rPr>
      </w:pPr>
      <w:r>
        <w:rPr>
          <w:rStyle w:val="848"/>
          <w:sz w:val="28"/>
          <w:szCs w:val="28"/>
          <w:highlight w:val="none"/>
        </w:rPr>
      </w:r>
      <w:r>
        <w:rPr>
          <w:rStyle w:val="848"/>
          <w:sz w:val="28"/>
          <w:szCs w:val="28"/>
          <w:highlight w:val="none"/>
        </w:rPr>
      </w:r>
      <w:r/>
    </w:p>
    <w:p>
      <w:pPr>
        <w:pStyle w:val="847"/>
        <w:ind w:left="0" w:right="29" w:firstLine="0"/>
        <w:jc w:val="left"/>
        <w:spacing w:line="240" w:lineRule="auto"/>
        <w:widowControl/>
        <w:tabs>
          <w:tab w:val="left" w:pos="1260" w:leader="none"/>
        </w:tabs>
        <w:rPr>
          <w:rStyle w:val="848"/>
          <w:sz w:val="28"/>
          <w:szCs w:val="28"/>
          <w:highlight w:val="none"/>
        </w:rPr>
      </w:pPr>
      <w:r>
        <w:rPr>
          <w:rStyle w:val="848"/>
          <w:sz w:val="28"/>
          <w:szCs w:val="28"/>
        </w:rPr>
        <w:t xml:space="preserve"> </w:t>
      </w:r>
      <w:r>
        <w:rPr>
          <w:rStyle w:val="848"/>
          <w:sz w:val="28"/>
          <w:szCs w:val="28"/>
          <w:highlight w:val="none"/>
        </w:rPr>
      </w:r>
      <w:r/>
    </w:p>
    <w:p>
      <w:pPr>
        <w:pStyle w:val="847"/>
        <w:ind w:left="0" w:right="29" w:firstLine="0"/>
        <w:jc w:val="left"/>
        <w:spacing w:line="240" w:lineRule="auto"/>
        <w:widowControl/>
        <w:tabs>
          <w:tab w:val="left" w:pos="1260" w:leader="none"/>
        </w:tabs>
        <w:rPr>
          <w:rStyle w:val="848"/>
          <w:sz w:val="28"/>
          <w:szCs w:val="28"/>
        </w:rPr>
      </w:pPr>
      <w:r>
        <w:rPr>
          <w:rStyle w:val="848"/>
          <w:sz w:val="28"/>
          <w:szCs w:val="28"/>
        </w:rPr>
      </w:r>
      <w:r>
        <w:rPr>
          <w:rStyle w:val="848"/>
          <w:sz w:val="28"/>
          <w:szCs w:val="28"/>
        </w:rPr>
      </w:r>
      <w:r/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«__» _______ 2023  год          __________________        __________________________________</w:t>
      </w:r>
      <w:r/>
    </w:p>
    <w:p>
      <w:pPr>
        <w:rPr>
          <w:rFonts w:ascii="Times New Roman" w:hAnsi="Times New Roman" w:cs="Times New Roman"/>
          <w:sz w:val="20"/>
          <w:szCs w:val="20"/>
          <w:highlight w:val="none"/>
        </w:rPr>
      </w:pPr>
      <w:r>
        <w:rPr>
          <w:rFonts w:ascii="Times New Roman" w:hAnsi="Times New Roman" w:cs="Times New Roman"/>
        </w:rPr>
        <w:t xml:space="preserve">                                                    (</w:t>
      </w:r>
      <w:r>
        <w:rPr>
          <w:rFonts w:ascii="Times New Roman" w:hAnsi="Times New Roman" w:cs="Times New Roman"/>
          <w:sz w:val="20"/>
          <w:szCs w:val="20"/>
        </w:rPr>
        <w:t xml:space="preserve">подпись заявителя)                           (расшифровка подписи)</w:t>
      </w:r>
      <w:r/>
    </w:p>
    <w:p>
      <w:r/>
      <w:r/>
    </w:p>
    <w:p>
      <w:pPr>
        <w:jc w:val="both"/>
        <w:rPr>
          <w:rFonts w:ascii="Times New Roman" w:hAnsi="Times New Roman" w:cs="Times New Roman"/>
          <w:bCs/>
          <w:i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highlight w:val="none"/>
        </w:rPr>
        <w:t xml:space="preserve">ВНИМАНИЕ</w:t>
      </w:r>
      <w:r>
        <w:rPr>
          <w:rFonts w:ascii="Times New Roman" w:hAnsi="Times New Roman" w:cs="Times New Roman"/>
          <w:i/>
          <w:iCs/>
          <w:sz w:val="28"/>
          <w:szCs w:val="28"/>
          <w:highlight w:val="none"/>
        </w:rPr>
        <w:t xml:space="preserve">: К заявке прикладываются следующие документы:</w:t>
      </w:r>
      <w:r>
        <w:rPr>
          <w:rFonts w:ascii="Times New Roman" w:hAnsi="Times New Roman" w:cs="Times New Roman"/>
          <w:bCs/>
          <w:i/>
          <w:sz w:val="28"/>
          <w:szCs w:val="28"/>
          <w:highlight w:val="none"/>
        </w:rPr>
      </w:r>
      <w:r/>
    </w:p>
    <w:p>
      <w:pPr>
        <w:pStyle w:val="842"/>
        <w:numPr>
          <w:ilvl w:val="0"/>
          <w:numId w:val="6"/>
        </w:numPr>
        <w:ind w:left="0" w:right="0" w:firstLine="567"/>
        <w:jc w:val="both"/>
        <w:rPr>
          <w:rFonts w:ascii="Times New Roman" w:hAnsi="Times New Roman" w:cs="Times New Roman"/>
          <w:bCs w:val="0"/>
          <w:i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highlight w:val="none"/>
        </w:rPr>
        <w:t xml:space="preserve">Сопроводительное письмо 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highlight w:val="none"/>
        </w:rPr>
        <w:t xml:space="preserve">организации, в которой работает заявитель. 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highlight w:val="none"/>
        </w:rPr>
        <w:t xml:space="preserve">Сопроводительное письмо 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highlight w:val="none"/>
        </w:rPr>
        <w:t xml:space="preserve">оформляется на официальном бланке и подписывается руководителем организации, либо лицом его замещающим (приложение 1).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</w:r>
      <w:r/>
    </w:p>
    <w:p>
      <w:pPr>
        <w:pStyle w:val="842"/>
        <w:numPr>
          <w:ilvl w:val="0"/>
          <w:numId w:val="6"/>
        </w:numPr>
        <w:ind w:left="0" w:right="0" w:firstLine="567"/>
        <w:jc w:val="both"/>
        <w:rPr>
          <w:rFonts w:ascii="Times New Roman" w:hAnsi="Times New Roman" w:cs="Times New Roman"/>
          <w:bCs w:val="0"/>
          <w:i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bCs/>
          <w:i w:val="0"/>
          <w:i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  <w:t xml:space="preserve">Письмо</w:t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white"/>
        </w:rPr>
        <w:t xml:space="preserve">, подписанное руководителем организации (иным уполномоченным лицом), подтверждающее отсутствие у орган</w:t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white"/>
        </w:rPr>
        <w:t xml:space="preserve">изации по состоянию на 1-е число месяца, предшествующего месяцу подачи заявки, неисполненной обязанности по уплате налогов, сборов, страховых взносов, пеней, штрафов и процентов, подлежащих уплате в соответствии с законодательством Российской Федерации о н</w:t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white"/>
        </w:rPr>
        <w:t xml:space="preserve">алогах и сборах</w:t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  <w:t xml:space="preserve">                 (приложение 2)</w:t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bCs/>
          <w:i w:val="0"/>
          <w:iCs w:val="0"/>
          <w:color w:val="000000" w:themeColor="text1"/>
          <w:sz w:val="28"/>
          <w:szCs w:val="28"/>
          <w:highlight w:val="none"/>
        </w:rPr>
      </w:r>
      <w:r/>
    </w:p>
    <w:p>
      <w:pPr>
        <w:pStyle w:val="842"/>
        <w:numPr>
          <w:ilvl w:val="0"/>
          <w:numId w:val="6"/>
        </w:numPr>
        <w:ind w:left="0" w:right="0" w:firstLine="567"/>
        <w:jc w:val="both"/>
        <w:rPr>
          <w:rFonts w:ascii="Times New Roman" w:hAnsi="Times New Roman" w:cs="Times New Roman"/>
          <w:bCs w:val="0"/>
          <w:i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  <w:t xml:space="preserve">Письмо</w:t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white"/>
        </w:rPr>
        <w:t xml:space="preserve">, подписанное руководителем организации (иным уполномоченным лицом), подтверждающее, что организация по</w:t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white"/>
        </w:rPr>
        <w:t xml:space="preserve"> состоянию на 1-е число месяца, предшествующего месяцу подачи заявки, не получает средства из федерального или регионального бюджетов в соответствии с иными нормативными правовыми актами Российской Федерации</w:t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  <w:t xml:space="preserve"> или Еврейской автономной области на реализацию конкурсного проекта (приложение 3).</w:t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</w:r>
      <w:r/>
    </w:p>
    <w:p>
      <w:pPr>
        <w:pStyle w:val="842"/>
        <w:numPr>
          <w:ilvl w:val="0"/>
          <w:numId w:val="6"/>
        </w:numPr>
        <w:ind w:left="0" w:right="0" w:firstLine="567"/>
        <w:jc w:val="both"/>
        <w:rPr>
          <w:rFonts w:ascii="Times New Roman" w:hAnsi="Times New Roman" w:cs="Times New Roman"/>
          <w:bCs w:val="0"/>
          <w:i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  <w:t xml:space="preserve">Письмо</w:t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white"/>
        </w:rPr>
        <w:t xml:space="preserve">, подписанное руководителем организации (иным уполномоченным лицом), подтверждающее отсутствие у орган</w:t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white"/>
        </w:rPr>
        <w:t xml:space="preserve">зации по состоянию на 1-е число месяца, предшествующего месяцу подачи заявки, просроченной задолженности по возврату в региональный бюджет субсидий, бюджетных инвестиций, предоставленных в том числе в соответствии с иными нормативными правовыми актами Росс</w:t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white"/>
        </w:rPr>
        <w:t xml:space="preserve">ийской Федерации, а также иной просроченной (неурегулированной) задолженности по денежным обязательствам перед Российской Федерацией</w:t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  <w:t xml:space="preserve"> (приложение 4)</w:t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  <w:t xml:space="preserve">.</w:t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</w:r>
      <w:r/>
    </w:p>
    <w:p>
      <w:pPr>
        <w:pStyle w:val="842"/>
        <w:numPr>
          <w:ilvl w:val="0"/>
          <w:numId w:val="6"/>
        </w:numPr>
        <w:ind w:left="0" w:right="0" w:firstLine="567"/>
        <w:jc w:val="both"/>
        <w:rPr>
          <w:rFonts w:ascii="Times New Roman" w:hAnsi="Times New Roman" w:cs="Times New Roman"/>
          <w:bCs w:val="0"/>
          <w:i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  <w:t xml:space="preserve">Письмо,</w:t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white"/>
        </w:rPr>
        <w:t xml:space="preserve"> подписанное руководителем организации (иным уполномоченным лицом), подтверждающее, что организация п</w:t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white"/>
        </w:rPr>
        <w:t xml:space="preserve">о состоянию на 1-е число месяца, предшествующего месяцу подачи заявки, не находится в процессе ликвидации, реорганизации (за исключением реорганизации в форме присоединения к юридическому лицу, являющемуся участником отбора, другого юридического лица), в о</w:t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white"/>
        </w:rPr>
        <w:t xml:space="preserve">тношении ее не введена процедура банкротства, деятельность образовательной организации не приостановлена в порядке, предусмотренном законодательством Российской Федерации (</w:t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  <w:t xml:space="preserve">приложение 5)</w:t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  <w:t xml:space="preserve">.</w:t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</w:r>
      <w:r/>
    </w:p>
    <w:p>
      <w:pPr>
        <w:ind w:left="0" w:right="0" w:firstLine="0"/>
        <w:jc w:val="both"/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  <w:r/>
    </w:p>
    <w:p>
      <w:pPr>
        <w:ind w:left="0" w:right="0" w:firstLine="0"/>
        <w:jc w:val="both"/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  <w:r/>
    </w:p>
    <w:p>
      <w:pPr>
        <w:ind w:left="0" w:right="0" w:firstLine="0"/>
        <w:jc w:val="both"/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  <w:r/>
    </w:p>
    <w:p>
      <w:pPr>
        <w:ind w:left="0" w:right="0" w:firstLine="0"/>
        <w:jc w:val="both"/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  <w:r/>
    </w:p>
    <w:p>
      <w:pPr>
        <w:ind w:left="0" w:right="0" w:firstLine="0"/>
        <w:jc w:val="both"/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  <w:r/>
    </w:p>
    <w:p>
      <w:pPr>
        <w:ind w:left="0" w:right="0" w:firstLine="0"/>
        <w:jc w:val="both"/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  <w:r/>
    </w:p>
    <w:p>
      <w:pPr>
        <w:ind w:left="0" w:right="0" w:firstLine="0"/>
        <w:jc w:val="both"/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  <w:r/>
    </w:p>
    <w:p>
      <w:pPr>
        <w:ind w:left="0" w:right="0" w:firstLine="0"/>
        <w:jc w:val="both"/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  <w:r/>
    </w:p>
    <w:p>
      <w:pPr>
        <w:ind w:left="0" w:right="0" w:firstLine="0"/>
        <w:jc w:val="both"/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  <w:r/>
    </w:p>
    <w:p>
      <w:pPr>
        <w:ind w:left="0" w:right="0" w:firstLine="0"/>
        <w:jc w:val="both"/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  <w:r/>
    </w:p>
    <w:p>
      <w:pPr>
        <w:ind w:left="0" w:right="0" w:firstLine="0"/>
        <w:jc w:val="both"/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  <w:r/>
    </w:p>
    <w:p>
      <w:pPr>
        <w:ind w:left="0" w:right="0" w:firstLine="0"/>
        <w:jc w:val="both"/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  <w:r/>
    </w:p>
    <w:p>
      <w:pPr>
        <w:ind w:left="0" w:right="0" w:firstLine="0"/>
        <w:jc w:val="both"/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  <w:r/>
    </w:p>
    <w:p>
      <w:pPr>
        <w:ind w:left="0" w:right="0" w:firstLine="0"/>
        <w:jc w:val="both"/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  <w:r/>
    </w:p>
    <w:p>
      <w:pPr>
        <w:ind w:left="0" w:right="0" w:firstLine="0"/>
        <w:jc w:val="both"/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  <w:r/>
    </w:p>
    <w:p>
      <w:pPr>
        <w:ind w:left="0" w:right="0" w:firstLine="0"/>
        <w:jc w:val="both"/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  <w:r/>
    </w:p>
    <w:p>
      <w:pPr>
        <w:ind w:left="0" w:right="0" w:firstLine="0"/>
        <w:jc w:val="both"/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  <w:r/>
    </w:p>
    <w:p>
      <w:pPr>
        <w:ind w:left="0" w:right="0" w:firstLine="0"/>
        <w:jc w:val="both"/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  <w:r/>
    </w:p>
    <w:p>
      <w:pPr>
        <w:ind w:left="0" w:right="0" w:firstLine="0"/>
        <w:jc w:val="both"/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  <w:r/>
    </w:p>
    <w:p>
      <w:pPr>
        <w:ind w:left="0" w:right="0" w:firstLine="0"/>
        <w:jc w:val="both"/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  <w:r/>
    </w:p>
    <w:p>
      <w:pPr>
        <w:ind w:left="0" w:right="0" w:firstLine="0"/>
        <w:jc w:val="right"/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  <w:t xml:space="preserve">Приложение 1</w:t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  <w:r/>
    </w:p>
    <w:p>
      <w:pPr>
        <w:ind w:left="0" w:right="0" w:firstLine="0"/>
        <w:jc w:val="center"/>
        <w:spacing w:before="0" w:after="24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color w:val="000000" w:themeColor="text1"/>
          <w:sz w:val="28"/>
          <w:szCs w:val="28"/>
        </w:rPr>
        <w:t xml:space="preserve">Бланк организации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ind w:left="0" w:right="0" w:firstLine="0"/>
        <w:jc w:val="center"/>
        <w:spacing w:before="0" w:after="24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Пример письма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ind w:left="0" w:right="0" w:firstLine="0"/>
        <w:jc w:val="right"/>
        <w:spacing w:before="0" w:after="0" w:afterAutospacing="0" w:line="240" w:lineRule="auto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Начальнику департамента образования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/>
    </w:p>
    <w:p>
      <w:pPr>
        <w:ind w:left="0" w:right="0" w:firstLine="0"/>
        <w:jc w:val="right"/>
        <w:spacing w:before="0" w:after="0" w:afterAutospacing="0" w:line="240" w:lineRule="auto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Еврейской автономной области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/>
    </w:p>
    <w:p>
      <w:pPr>
        <w:ind w:left="0" w:right="0" w:firstLine="0"/>
        <w:jc w:val="right"/>
        <w:spacing w:before="0" w:after="0" w:afterAutospacing="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/>
    </w:p>
    <w:p>
      <w:pPr>
        <w:ind w:left="0" w:right="0" w:firstLine="0"/>
        <w:jc w:val="right"/>
        <w:spacing w:before="0" w:after="0" w:afterAutospacing="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Н.Н. Соловченковой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ind w:left="0" w:right="0" w:firstLine="0"/>
        <w:jc w:val="center"/>
        <w:spacing w:before="0" w:after="24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ind w:left="0" w:right="0" w:firstLine="0"/>
        <w:jc w:val="center"/>
        <w:spacing w:before="0" w:after="24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color w:val="000000" w:themeColor="text1"/>
          <w:sz w:val="28"/>
          <w:szCs w:val="28"/>
        </w:rPr>
        <w:t xml:space="preserve">Уважаемая Наталья Николаевна!</w:t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</w:r>
      <w:r/>
    </w:p>
    <w:p>
      <w:pPr>
        <w:ind w:left="0" w:right="0" w:firstLine="709"/>
        <w:jc w:val="both"/>
        <w:spacing w:before="0" w:after="0" w:afterAutospacing="0" w:line="240" w:lineRule="auto"/>
        <w:shd w:val="clear" w:color="ffffff" w:fill="ffffff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Arial" w:cs="Times New Roman"/>
          <w:color w:val="000000" w:themeColor="text1"/>
          <w:sz w:val="28"/>
          <w:szCs w:val="28"/>
        </w:rPr>
        <w:t xml:space="preserve">(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Полное наименование организации</w:t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</w:rPr>
        <w:t xml:space="preserve">)__________________________ </w:t>
      </w:r>
      <w:r>
        <w:rPr>
          <w:rFonts w:ascii="Times New Roman" w:hAnsi="Times New Roman" w:cs="Times New Roman"/>
          <w:sz w:val="28"/>
          <w:szCs w:val="28"/>
        </w:rPr>
        <w:t xml:space="preserve">направляет комплект документов на участие в конкурсе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на предоставление грантов губернатора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Еврейской автономной области молодым ученым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на проведение исследований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рамках приоритетных направлений развития региона (далее – конкурс).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/>
    </w:p>
    <w:p>
      <w:pPr>
        <w:ind w:left="0" w:right="0" w:firstLine="709"/>
        <w:jc w:val="both"/>
        <w:spacing w:before="0" w:after="0" w:afterAutospacing="0" w:line="240" w:lineRule="auto"/>
        <w:shd w:val="clear" w:color="ffffff" w:fill="ffffff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К участию в конкурсе представлен проект _________(</w:t>
      </w:r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  <w:highlight w:val="none"/>
        </w:rPr>
        <w:t xml:space="preserve">наименование проекта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), автором которого является _____________________________(</w:t>
      </w:r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  <w:highlight w:val="none"/>
        </w:rPr>
        <w:t xml:space="preserve">полные фамилия, имя, отчество руководителя проекта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).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/>
    </w:p>
    <w:p>
      <w:pPr>
        <w:ind w:left="0" w:right="0" w:firstLine="709"/>
        <w:jc w:val="both"/>
        <w:spacing w:before="0" w:after="0" w:afterAutospacing="0" w:line="240" w:lineRule="auto"/>
        <w:shd w:val="clear" w:color="ffffff" w:fill="ffffff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Руководитель проекта является сотрудником __________________(</w:t>
      </w:r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  <w:highlight w:val="none"/>
        </w:rPr>
        <w:t xml:space="preserve">краткое наименование организации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) и занимает должность________________________________________________________.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/>
    </w:p>
    <w:p>
      <w:pPr>
        <w:ind w:left="0" w:right="0" w:firstLine="0"/>
        <w:jc w:val="both"/>
        <w:spacing w:before="0" w:after="240"/>
        <w:shd w:val="clear" w:color="ffffff" w:fill="ffffff"/>
        <w:rPr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/>
    </w:p>
    <w:p>
      <w:pPr>
        <w:ind w:left="0" w:right="0" w:firstLine="0"/>
        <w:jc w:val="both"/>
        <w:spacing w:before="0" w:after="240"/>
        <w:shd w:val="clear" w:color="ffffff" w:fill="ffffff"/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</w:r>
      <w:r/>
    </w:p>
    <w:p>
      <w:pPr>
        <w:ind w:left="0" w:right="0" w:firstLine="0"/>
        <w:jc w:val="both"/>
        <w:spacing w:before="0" w:after="240"/>
        <w:shd w:val="clear" w:color="ffffff" w:fill="ffffff"/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color w:val="000000" w:themeColor="text1"/>
          <w:sz w:val="28"/>
          <w:szCs w:val="28"/>
        </w:rPr>
        <w:t xml:space="preserve">ФИО руководителя организации                                           подпись</w:t>
      </w:r>
      <w:r/>
    </w:p>
    <w:p>
      <w:pPr>
        <w:ind w:left="0" w:right="0" w:firstLine="0"/>
        <w:jc w:val="center"/>
        <w:spacing w:before="0" w:after="240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</w:r>
      <w:r/>
    </w:p>
    <w:p>
      <w:pPr>
        <w:ind w:left="0" w:right="0" w:firstLine="0"/>
        <w:jc w:val="center"/>
        <w:spacing w:before="0" w:after="240"/>
        <w:shd w:val="clear" w:color="ffffff" w:fill="ffffff"/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</w:r>
      <w:r/>
    </w:p>
    <w:p>
      <w:pPr>
        <w:ind w:left="0" w:right="0" w:firstLine="0"/>
        <w:jc w:val="center"/>
        <w:spacing w:before="0" w:after="240"/>
        <w:shd w:val="clear" w:color="ffffff" w:fill="ffffff"/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</w:r>
      <w:r/>
    </w:p>
    <w:p>
      <w:pPr>
        <w:ind w:left="0" w:right="0" w:firstLine="0"/>
        <w:jc w:val="center"/>
        <w:spacing w:before="0" w:after="240"/>
        <w:shd w:val="clear" w:color="ffffff" w:fill="ffffff"/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</w:r>
      <w:r/>
    </w:p>
    <w:p>
      <w:pPr>
        <w:ind w:left="0" w:right="0" w:firstLine="0"/>
        <w:jc w:val="center"/>
        <w:spacing w:before="0" w:after="240"/>
        <w:shd w:val="clear" w:color="ffffff" w:fill="ffffff"/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</w:r>
      <w:r/>
    </w:p>
    <w:p>
      <w:pPr>
        <w:ind w:left="0" w:right="0" w:firstLine="0"/>
        <w:jc w:val="center"/>
        <w:spacing w:before="0" w:after="240"/>
        <w:shd w:val="clear" w:color="ffffff" w:fill="ffffff"/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</w:r>
      <w:r/>
    </w:p>
    <w:p>
      <w:pPr>
        <w:ind w:left="0" w:right="0" w:firstLine="0"/>
        <w:jc w:val="center"/>
        <w:spacing w:before="0" w:after="240"/>
        <w:shd w:val="clear" w:color="ffffff" w:fill="ffffff"/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</w:r>
      <w:r/>
    </w:p>
    <w:p>
      <w:pPr>
        <w:ind w:left="0" w:right="0" w:firstLine="0"/>
        <w:jc w:val="right"/>
        <w:spacing w:before="0" w:after="240"/>
        <w:shd w:val="clear" w:color="ffffff" w:fill="ffffff"/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  <w:t xml:space="preserve">Приложение 2</w:t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</w:r>
      <w:r/>
    </w:p>
    <w:p>
      <w:pPr>
        <w:ind w:left="0" w:right="0" w:firstLine="0"/>
        <w:jc w:val="center"/>
        <w:spacing w:before="0" w:after="24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color w:val="000000" w:themeColor="text1"/>
          <w:sz w:val="28"/>
          <w:szCs w:val="28"/>
        </w:rPr>
        <w:t xml:space="preserve">Бланк организации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ind w:left="0" w:right="0" w:firstLine="0"/>
        <w:jc w:val="center"/>
        <w:spacing w:before="0" w:after="24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Пример письма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ind w:left="0" w:right="0" w:firstLine="0"/>
        <w:jc w:val="right"/>
        <w:spacing w:before="0" w:after="0" w:afterAutospacing="0" w:line="240" w:lineRule="auto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Начальнику департамента образования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/>
    </w:p>
    <w:p>
      <w:pPr>
        <w:ind w:left="0" w:right="0" w:firstLine="0"/>
        <w:jc w:val="right"/>
        <w:spacing w:before="0" w:after="0" w:afterAutospacing="0" w:line="240" w:lineRule="auto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Еврейской автономной области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/>
    </w:p>
    <w:p>
      <w:pPr>
        <w:ind w:left="0" w:right="0" w:firstLine="0"/>
        <w:jc w:val="right"/>
        <w:spacing w:before="0" w:after="0" w:afterAutospacing="0" w:line="240" w:lineRule="auto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ind w:left="0" w:right="0" w:firstLine="0"/>
        <w:jc w:val="right"/>
        <w:spacing w:before="0" w:after="0" w:afterAutospacing="0" w:line="240" w:lineRule="auto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Н.Н. Соловченковой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/>
    </w:p>
    <w:p>
      <w:pPr>
        <w:ind w:left="0" w:right="0" w:firstLine="0"/>
        <w:jc w:val="center"/>
        <w:spacing w:before="0" w:after="24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ind w:left="0" w:right="0" w:firstLine="0"/>
        <w:jc w:val="center"/>
        <w:spacing w:before="0" w:after="240"/>
        <w:shd w:val="clear" w:color="ffffff" w:fill="ffffff"/>
        <w:rPr>
          <w:rFonts w:ascii="Times New Roman" w:hAnsi="Times New Roman" w:eastAsia="Arial" w:cs="Times New Roman"/>
          <w:color w:val="000000" w:themeColor="text1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color w:val="000000" w:themeColor="text1"/>
          <w:sz w:val="28"/>
          <w:szCs w:val="28"/>
        </w:rPr>
        <w:t xml:space="preserve">Уважаемая Наталья Николаевна!</w:t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</w:r>
      <w:r/>
    </w:p>
    <w:p>
      <w:pPr>
        <w:ind w:left="0" w:right="0" w:firstLine="0"/>
        <w:jc w:val="center"/>
        <w:spacing w:before="0" w:after="240"/>
        <w:shd w:val="clear" w:color="ffffff" w:fill="ffffff"/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ind w:left="0" w:right="0" w:firstLine="0"/>
        <w:jc w:val="both"/>
        <w:spacing w:before="0" w:after="240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</w:rPr>
        <w:t xml:space="preserve">(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Полное наименование организации</w:t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</w:rPr>
        <w:t xml:space="preserve">)__________________________ </w:t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</w:rPr>
        <w:t xml:space="preserve"> сообщает, что по состоянию на 01._______.2023 г. отсутствует неисполненная обязанность по уплате налогов, сборов, страховых взносов, пеней, штрафов и процентов, подлежащих уплате в соответствии с законодательств</w:t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</w:rPr>
        <w:t xml:space="preserve">ом Российской Федерации о налогах и сборах.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ind w:left="0" w:right="0" w:firstLine="0"/>
        <w:jc w:val="both"/>
        <w:spacing w:before="0" w:after="240"/>
        <w:shd w:val="clear" w:color="ffffff" w:fill="ffffff"/>
        <w:rPr>
          <w:rFonts w:ascii="Times New Roman" w:hAnsi="Times New Roman" w:eastAsia="Arial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</w:r>
      <w:r/>
    </w:p>
    <w:p>
      <w:pPr>
        <w:ind w:left="0" w:right="0" w:firstLine="0"/>
        <w:jc w:val="both"/>
        <w:spacing w:before="0" w:after="240"/>
        <w:shd w:val="clear" w:color="ffffff" w:fill="ffffff"/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color w:val="000000" w:themeColor="text1"/>
          <w:sz w:val="28"/>
          <w:szCs w:val="28"/>
        </w:rPr>
        <w:t xml:space="preserve">ФИО руководителя организации                                           подпись</w:t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</w:r>
      <w:r/>
    </w:p>
    <w:p>
      <w:pPr>
        <w:ind w:left="0" w:right="0" w:firstLine="0"/>
        <w:jc w:val="both"/>
        <w:spacing w:before="0" w:after="240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ind w:left="0" w:right="0" w:firstLine="0"/>
        <w:jc w:val="right"/>
        <w:spacing w:before="0" w:after="240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</w:r>
      <w:r/>
    </w:p>
    <w:p>
      <w:pPr>
        <w:ind w:left="0" w:right="0" w:firstLine="0"/>
        <w:jc w:val="right"/>
        <w:spacing w:before="0" w:after="240"/>
        <w:shd w:val="clear" w:color="ffffff" w:fill="ffffff"/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</w:r>
      <w:r/>
    </w:p>
    <w:p>
      <w:pPr>
        <w:ind w:left="0" w:right="0" w:firstLine="0"/>
        <w:jc w:val="right"/>
        <w:spacing w:before="0" w:after="240"/>
        <w:shd w:val="clear" w:color="ffffff" w:fill="ffffff"/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</w:r>
      <w:r/>
    </w:p>
    <w:p>
      <w:pPr>
        <w:ind w:left="0" w:right="0" w:firstLine="0"/>
        <w:jc w:val="right"/>
        <w:spacing w:before="0" w:after="240"/>
        <w:shd w:val="clear" w:color="ffffff" w:fill="ffffff"/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</w:r>
      <w:r/>
    </w:p>
    <w:p>
      <w:pPr>
        <w:ind w:left="0" w:right="0" w:firstLine="0"/>
        <w:jc w:val="right"/>
        <w:spacing w:before="0" w:after="240"/>
        <w:shd w:val="clear" w:color="ffffff" w:fill="ffffff"/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</w:r>
      <w:r/>
    </w:p>
    <w:p>
      <w:pPr>
        <w:ind w:left="0" w:right="0" w:firstLine="0"/>
        <w:jc w:val="right"/>
        <w:spacing w:before="0" w:after="240"/>
        <w:shd w:val="clear" w:color="ffffff" w:fill="ffffff"/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</w:r>
      <w:r/>
    </w:p>
    <w:p>
      <w:pPr>
        <w:ind w:left="0" w:right="0" w:firstLine="0"/>
        <w:jc w:val="right"/>
        <w:spacing w:before="0" w:after="240"/>
        <w:shd w:val="clear" w:color="ffffff" w:fill="ffffff"/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</w:r>
      <w:r/>
    </w:p>
    <w:p>
      <w:pPr>
        <w:ind w:left="0" w:right="0" w:firstLine="0"/>
        <w:jc w:val="right"/>
        <w:spacing w:before="0" w:after="240"/>
        <w:shd w:val="clear" w:color="ffffff" w:fill="ffffff"/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</w:r>
      <w:r/>
    </w:p>
    <w:p>
      <w:pPr>
        <w:ind w:left="0" w:right="0" w:firstLine="0"/>
        <w:jc w:val="right"/>
        <w:spacing w:before="0" w:after="240"/>
        <w:shd w:val="clear" w:color="ffffff" w:fill="ffffff"/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</w:r>
      <w:r/>
    </w:p>
    <w:p>
      <w:pPr>
        <w:ind w:left="0" w:right="0" w:firstLine="0"/>
        <w:jc w:val="right"/>
        <w:spacing w:before="0" w:after="240"/>
        <w:shd w:val="clear" w:color="ffffff" w:fill="ffffff"/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color w:val="000000" w:themeColor="text1"/>
          <w:sz w:val="28"/>
          <w:szCs w:val="28"/>
        </w:rPr>
        <w:t xml:space="preserve">Приложение 3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ind w:left="0" w:right="0" w:firstLine="0"/>
        <w:jc w:val="center"/>
        <w:spacing w:before="0" w:after="24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color w:val="000000" w:themeColor="text1"/>
          <w:sz w:val="28"/>
          <w:szCs w:val="28"/>
        </w:rPr>
        <w:t xml:space="preserve">Бланк организации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ind w:left="0" w:right="0" w:firstLine="0"/>
        <w:jc w:val="center"/>
        <w:spacing w:before="0" w:after="24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Пример письма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ind w:left="0" w:right="0" w:firstLine="0"/>
        <w:jc w:val="right"/>
        <w:spacing w:before="0" w:after="0" w:afterAutospacing="0" w:line="240" w:lineRule="auto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Начальнику департамента образования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/>
    </w:p>
    <w:p>
      <w:pPr>
        <w:ind w:left="0" w:right="0" w:firstLine="0"/>
        <w:jc w:val="right"/>
        <w:spacing w:before="0" w:after="0" w:afterAutospacing="0" w:line="240" w:lineRule="auto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Еврейской автономной области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/>
    </w:p>
    <w:p>
      <w:pPr>
        <w:ind w:left="0" w:right="0" w:firstLine="0"/>
        <w:jc w:val="right"/>
        <w:spacing w:before="0" w:after="0" w:afterAutospacing="0" w:line="240" w:lineRule="auto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ind w:left="0" w:right="0" w:firstLine="0"/>
        <w:jc w:val="right"/>
        <w:spacing w:before="0" w:after="0" w:afterAutospacing="0" w:line="240" w:lineRule="auto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Н.Н. Соловченковой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/>
    </w:p>
    <w:p>
      <w:pPr>
        <w:ind w:left="0" w:right="0" w:firstLine="0"/>
        <w:jc w:val="center"/>
        <w:spacing w:before="0" w:after="24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ind w:left="0" w:right="0" w:firstLine="0"/>
        <w:jc w:val="center"/>
        <w:spacing w:before="0" w:after="24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color w:val="000000" w:themeColor="text1"/>
          <w:sz w:val="28"/>
          <w:szCs w:val="28"/>
        </w:rPr>
        <w:t xml:space="preserve">Уважаемая Наталья Николаевна!</w:t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</w:r>
      <w:r/>
    </w:p>
    <w:p>
      <w:pPr>
        <w:ind w:left="0" w:right="0" w:firstLine="0"/>
        <w:jc w:val="center"/>
        <w:spacing w:before="0" w:after="24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</w:r>
      <w:r/>
    </w:p>
    <w:p>
      <w:pPr>
        <w:ind w:left="0" w:right="0" w:firstLine="0"/>
        <w:jc w:val="both"/>
        <w:spacing w:before="0" w:after="240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</w:rPr>
        <w:t xml:space="preserve">(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Полное наименование организации</w:t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</w:rPr>
        <w:t xml:space="preserve">)__________________________</w:t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</w:rPr>
        <w:t xml:space="preserve">сообщает, что на 01.____.2023 не имеет средств </w:t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white"/>
        </w:rPr>
        <w:t xml:space="preserve">из федерального или регионального бюджетов в соответствии с иными нормативными правовыми актами Российской Федерации</w:t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  <w:t xml:space="preserve"> или Еврейской автономной области на реализацию проекта</w:t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</w:rPr>
        <w:t xml:space="preserve">, представленного к участию в</w:t>
      </w:r>
      <w:r>
        <w:rPr>
          <w:rFonts w:ascii="Times New Roman" w:hAnsi="Times New Roman" w:cs="Times New Roman"/>
          <w:sz w:val="28"/>
          <w:szCs w:val="28"/>
        </w:rPr>
        <w:t xml:space="preserve"> конкурсе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на предоставление грантов губернатора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Еврейской автономной области молодым ученым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на проведение исследований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рамках приоритетных направлений развития региона</w:t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</w:rPr>
        <w:t xml:space="preserve">               в 2023 году.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ind w:left="0" w:right="0" w:firstLine="0"/>
        <w:jc w:val="both"/>
        <w:spacing w:before="0" w:after="240"/>
        <w:shd w:val="clear" w:color="ffffff" w:fill="ffffff"/>
        <w:rPr>
          <w:rFonts w:ascii="Times New Roman" w:hAnsi="Times New Roman" w:eastAsia="Arial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</w:r>
      <w:r/>
    </w:p>
    <w:p>
      <w:pPr>
        <w:ind w:left="0" w:right="0" w:firstLine="0"/>
        <w:jc w:val="both"/>
        <w:spacing w:before="0" w:after="240"/>
        <w:shd w:val="clear" w:color="ffffff" w:fill="ffffff"/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color w:val="000000" w:themeColor="text1"/>
          <w:sz w:val="28"/>
          <w:szCs w:val="28"/>
        </w:rPr>
        <w:t xml:space="preserve">ФИО руководителя организации                                           подпись</w:t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</w:r>
      <w:r/>
    </w:p>
    <w:p>
      <w:pPr>
        <w:ind w:left="0" w:right="0" w:firstLine="0"/>
        <w:jc w:val="both"/>
        <w:spacing w:before="0" w:after="240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ind w:left="0" w:right="0" w:firstLine="0"/>
        <w:jc w:val="both"/>
        <w:spacing w:before="0" w:after="240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ind w:left="0" w:right="0" w:firstLine="0"/>
        <w:jc w:val="both"/>
        <w:spacing w:before="0" w:after="240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ind w:left="0" w:right="0" w:firstLine="0"/>
        <w:jc w:val="both"/>
        <w:spacing w:before="0" w:after="240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ind w:left="0" w:right="0" w:firstLine="0"/>
        <w:jc w:val="both"/>
        <w:spacing w:before="0" w:after="240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ind w:left="0" w:right="0" w:firstLine="0"/>
        <w:jc w:val="both"/>
        <w:spacing w:before="0" w:after="240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ind w:left="0" w:right="0" w:firstLine="0"/>
        <w:jc w:val="both"/>
        <w:spacing w:before="0" w:after="240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ind w:left="0" w:right="0" w:firstLine="0"/>
        <w:jc w:val="both"/>
        <w:spacing w:before="0" w:after="240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ind w:left="0" w:right="0" w:firstLine="0"/>
        <w:jc w:val="right"/>
        <w:spacing w:before="0" w:after="240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color w:val="000000" w:themeColor="text1"/>
          <w:sz w:val="28"/>
          <w:szCs w:val="28"/>
        </w:rPr>
        <w:t xml:space="preserve">Приложение 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ind w:left="0" w:right="0" w:firstLine="0"/>
        <w:jc w:val="center"/>
        <w:spacing w:before="0" w:after="24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color w:val="000000" w:themeColor="text1"/>
          <w:sz w:val="28"/>
          <w:szCs w:val="28"/>
        </w:rPr>
        <w:t xml:space="preserve">Бланк организации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ind w:left="0" w:right="0" w:firstLine="0"/>
        <w:jc w:val="center"/>
        <w:spacing w:before="0" w:after="24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Пример письма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ind w:left="0" w:right="0" w:firstLine="0"/>
        <w:jc w:val="right"/>
        <w:spacing w:before="0" w:after="0" w:afterAutospacing="0" w:line="240" w:lineRule="auto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Начальнику департамента образования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/>
    </w:p>
    <w:p>
      <w:pPr>
        <w:ind w:left="0" w:right="0" w:firstLine="0"/>
        <w:jc w:val="right"/>
        <w:spacing w:before="0" w:after="0" w:afterAutospacing="0" w:line="240" w:lineRule="auto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Еврейской автономной области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/>
    </w:p>
    <w:p>
      <w:pPr>
        <w:ind w:left="0" w:right="0" w:firstLine="0"/>
        <w:jc w:val="right"/>
        <w:spacing w:before="0" w:after="0" w:afterAutospacing="0" w:line="240" w:lineRule="auto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ind w:left="0" w:right="0" w:firstLine="0"/>
        <w:jc w:val="right"/>
        <w:spacing w:before="0" w:after="0" w:afterAutospacing="0" w:line="240" w:lineRule="auto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Н.Н. Соловченковой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/>
    </w:p>
    <w:p>
      <w:pPr>
        <w:ind w:left="0" w:right="0" w:firstLine="0"/>
        <w:jc w:val="center"/>
        <w:spacing w:before="0" w:after="24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ind w:left="0" w:right="0" w:firstLine="0"/>
        <w:jc w:val="center"/>
        <w:spacing w:before="0" w:after="24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color w:val="000000" w:themeColor="text1"/>
          <w:sz w:val="28"/>
          <w:szCs w:val="28"/>
        </w:rPr>
        <w:t xml:space="preserve">Уважаемая Наталья Николаевна!</w:t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</w:r>
      <w:r/>
    </w:p>
    <w:p>
      <w:pPr>
        <w:ind w:left="0" w:right="0" w:firstLine="0"/>
        <w:jc w:val="center"/>
        <w:spacing w:before="0" w:after="24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</w:r>
      <w:r/>
    </w:p>
    <w:p>
      <w:pPr>
        <w:ind w:left="0" w:right="0" w:firstLine="0"/>
        <w:jc w:val="both"/>
        <w:spacing w:before="0" w:after="240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</w:rPr>
        <w:t xml:space="preserve">(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Полное наименование организации</w:t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</w:rPr>
        <w:t xml:space="preserve">)__________________________</w:t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</w:rPr>
        <w:t xml:space="preserve">сообщает, что на 01.___.2023 года отсутствует просроченная задолженность по возврату в региональный бюджет субсидий, бюджетных инвестиций, предоставленных в том числе в соответствии с иными нормативными право</w:t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</w:rPr>
        <w:t xml:space="preserve">выми актами Российской Федерации, а также иная просроченная (неурегулированная) задолженность по денежным обязательствам перед Российской Федерацией.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ind w:left="0" w:right="0" w:firstLine="0"/>
        <w:jc w:val="both"/>
        <w:spacing w:before="0" w:after="24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Arial" w:cs="Times New Roman"/>
          <w:color w:val="000000"/>
          <w:sz w:val="28"/>
          <w:szCs w:val="28"/>
          <w:highlight w:val="none"/>
        </w:rPr>
      </w:r>
      <w:r/>
    </w:p>
    <w:p>
      <w:pPr>
        <w:ind w:left="0" w:right="0" w:firstLine="0"/>
        <w:jc w:val="both"/>
        <w:spacing w:before="0" w:after="240"/>
        <w:shd w:val="clear" w:color="ffffff" w:fill="ffffff"/>
        <w:rPr>
          <w:rFonts w:ascii="Times New Roman" w:hAnsi="Times New Roman" w:eastAsia="Arial" w:cs="Times New Roman"/>
          <w:color w:val="000000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color w:val="000000" w:themeColor="text1"/>
          <w:sz w:val="28"/>
          <w:szCs w:val="28"/>
        </w:rPr>
        <w:t xml:space="preserve">ФИО руководителя организации                                           подпись</w:t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</w:r>
      <w:r/>
    </w:p>
    <w:p>
      <w:pPr>
        <w:ind w:left="0" w:right="0" w:firstLine="0"/>
        <w:jc w:val="both"/>
        <w:spacing w:before="0" w:after="240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ind w:left="0" w:right="0" w:firstLine="0"/>
        <w:jc w:val="both"/>
        <w:spacing w:before="0" w:after="240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ind w:left="0" w:right="0" w:firstLine="0"/>
        <w:jc w:val="both"/>
        <w:spacing w:before="0" w:after="240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ind w:left="0" w:right="0" w:firstLine="0"/>
        <w:jc w:val="both"/>
        <w:spacing w:before="0" w:after="240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ind w:left="0" w:right="0" w:firstLine="0"/>
        <w:jc w:val="both"/>
        <w:spacing w:before="0" w:after="240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ind w:left="0" w:right="0" w:firstLine="0"/>
        <w:jc w:val="both"/>
        <w:spacing w:before="0" w:after="240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ind w:left="0" w:right="0" w:firstLine="0"/>
        <w:jc w:val="both"/>
        <w:spacing w:before="0" w:after="240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ind w:left="0" w:right="0" w:firstLine="0"/>
        <w:jc w:val="both"/>
        <w:spacing w:before="0" w:after="240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ind w:left="0" w:right="0" w:firstLine="0"/>
        <w:jc w:val="both"/>
        <w:spacing w:before="0" w:after="240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ind w:left="0" w:right="0" w:firstLine="0"/>
        <w:jc w:val="right"/>
        <w:spacing w:before="0" w:after="240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color w:val="000000" w:themeColor="text1"/>
          <w:sz w:val="28"/>
          <w:szCs w:val="28"/>
        </w:rPr>
        <w:t xml:space="preserve">Приложение 5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ind w:left="0" w:right="0" w:firstLine="0"/>
        <w:jc w:val="center"/>
        <w:spacing w:before="0" w:after="24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color w:val="000000" w:themeColor="text1"/>
          <w:sz w:val="28"/>
          <w:szCs w:val="28"/>
        </w:rPr>
        <w:t xml:space="preserve">Бланк организации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ind w:left="0" w:right="0" w:firstLine="0"/>
        <w:jc w:val="center"/>
        <w:spacing w:before="0" w:after="24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Пример письма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ind w:left="0" w:right="0" w:firstLine="0"/>
        <w:jc w:val="right"/>
        <w:spacing w:before="0" w:after="0" w:afterAutospacing="0" w:line="240" w:lineRule="auto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Начальнику департамента образования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/>
    </w:p>
    <w:p>
      <w:pPr>
        <w:ind w:left="0" w:right="0" w:firstLine="0"/>
        <w:jc w:val="right"/>
        <w:spacing w:before="0" w:after="0" w:afterAutospacing="0" w:line="240" w:lineRule="auto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Еврейской автономной области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/>
    </w:p>
    <w:p>
      <w:pPr>
        <w:ind w:left="0" w:right="0" w:firstLine="0"/>
        <w:jc w:val="right"/>
        <w:spacing w:before="0" w:after="0" w:afterAutospacing="0" w:line="240" w:lineRule="auto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ind w:left="0" w:right="0" w:firstLine="0"/>
        <w:jc w:val="right"/>
        <w:spacing w:before="0" w:after="0" w:afterAutospacing="0" w:line="240" w:lineRule="auto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Н.Н. Соловченковой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/>
    </w:p>
    <w:p>
      <w:pPr>
        <w:ind w:left="0" w:right="0" w:firstLine="0"/>
        <w:jc w:val="center"/>
        <w:spacing w:before="0" w:after="24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ind w:left="0" w:right="0" w:firstLine="0"/>
        <w:jc w:val="center"/>
        <w:spacing w:before="0" w:after="24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color w:val="000000" w:themeColor="text1"/>
          <w:sz w:val="28"/>
          <w:szCs w:val="28"/>
        </w:rPr>
        <w:t xml:space="preserve">Уважаемая Наталья Николаевна!</w:t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</w:r>
      <w:r/>
    </w:p>
    <w:p>
      <w:pPr>
        <w:ind w:left="0" w:right="0" w:firstLine="0"/>
        <w:jc w:val="center"/>
        <w:spacing w:before="0" w:after="24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</w:r>
      <w:r/>
    </w:p>
    <w:p>
      <w:pPr>
        <w:ind w:left="0" w:right="0" w:firstLine="0"/>
        <w:jc w:val="both"/>
        <w:spacing w:before="0" w:after="240"/>
        <w:shd w:val="clear" w:color="ffffff" w:fill="ffffff"/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</w:rPr>
        <w:t xml:space="preserve">(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Полное наименование организации</w:t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</w:rPr>
        <w:t xml:space="preserve">)__________________________</w:t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</w:rPr>
        <w:t xml:space="preserve"> сообщает, что на 01.______.2023 не находится в процессе ликвидации, реорганизации, в отношении (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наименование организации</w:t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</w:rPr>
        <w:t xml:space="preserve">)________________________ не введена процедура банкротства, деятельность организац</w:t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</w:rPr>
        <w:t xml:space="preserve">ии не приостановлена.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ind w:left="0" w:right="0" w:firstLine="0"/>
        <w:jc w:val="both"/>
        <w:spacing w:before="0" w:after="240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ind w:left="0" w:right="0" w:firstLine="0"/>
        <w:jc w:val="both"/>
        <w:spacing w:before="0" w:after="240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</w:rPr>
        <w:t xml:space="preserve">ФИО руководителя организации                                           подпись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ind w:left="0" w:right="0" w:firstLine="0"/>
        <w:jc w:val="both"/>
        <w:rPr>
          <w:rFonts w:ascii="Times New Roman" w:hAnsi="Times New Roman" w:cs="Times New Roman"/>
          <w:bCs w:val="0"/>
          <w:i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 w:val="0"/>
          <w:i w:val="0"/>
          <w:color w:val="000000" w:themeColor="text1"/>
          <w:sz w:val="28"/>
          <w:szCs w:val="28"/>
          <w:highlight w:val="none"/>
        </w:rPr>
      </w:r>
      <w:r/>
    </w:p>
    <w:p>
      <w:pPr>
        <w:ind w:left="0" w:right="0" w:firstLine="0"/>
        <w:jc w:val="both"/>
        <w:rPr>
          <w:rFonts w:ascii="Times New Roman" w:hAnsi="Times New Roman" w:cs="Times New Roman"/>
          <w:bCs w:val="0"/>
          <w:i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bCs w:val="0"/>
          <w:i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Cs w:val="0"/>
          <w:i w:val="0"/>
          <w:color w:val="000000" w:themeColor="text1"/>
          <w:sz w:val="28"/>
          <w:szCs w:val="28"/>
          <w:highlight w:val="none"/>
        </w:rPr>
      </w:r>
      <w:r/>
    </w:p>
    <w:p>
      <w:pPr>
        <w:ind w:left="0" w:right="0" w:firstLine="0"/>
        <w:jc w:val="both"/>
        <w:rPr>
          <w:rFonts w:ascii="Times New Roman" w:hAnsi="Times New Roman" w:cs="Times New Roman"/>
          <w:bCs w:val="0"/>
          <w:i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bCs w:val="0"/>
          <w:i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Cs w:val="0"/>
          <w:i w:val="0"/>
          <w:color w:val="000000" w:themeColor="text1"/>
          <w:sz w:val="28"/>
          <w:szCs w:val="28"/>
          <w:highlight w:val="none"/>
        </w:rPr>
      </w:r>
      <w:r/>
    </w:p>
    <w:p>
      <w:pPr>
        <w:ind w:left="0" w:right="0" w:firstLine="0"/>
        <w:jc w:val="both"/>
        <w:rPr>
          <w:rFonts w:ascii="Times New Roman" w:hAnsi="Times New Roman" w:cs="Times New Roman"/>
          <w:bCs w:val="0"/>
          <w:i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bCs w:val="0"/>
          <w:i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Cs w:val="0"/>
          <w:i w:val="0"/>
          <w:color w:val="000000" w:themeColor="text1"/>
          <w:sz w:val="28"/>
          <w:szCs w:val="28"/>
          <w:highlight w:val="none"/>
        </w:rPr>
      </w:r>
      <w:r/>
    </w:p>
    <w:p>
      <w:pPr>
        <w:ind w:left="0" w:right="0" w:firstLine="0"/>
        <w:jc w:val="both"/>
        <w:rPr>
          <w:rFonts w:ascii="Times New Roman" w:hAnsi="Times New Roman" w:cs="Times New Roman"/>
          <w:bCs w:val="0"/>
          <w:i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bCs w:val="0"/>
          <w:i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Cs w:val="0"/>
          <w:i w:val="0"/>
          <w:color w:val="000000" w:themeColor="text1"/>
          <w:sz w:val="28"/>
          <w:szCs w:val="28"/>
          <w:highlight w:val="none"/>
        </w:rPr>
      </w:r>
      <w:r/>
    </w:p>
    <w:p>
      <w:pPr>
        <w:ind w:left="0" w:right="0" w:firstLine="0"/>
        <w:jc w:val="both"/>
        <w:rPr>
          <w:rFonts w:ascii="Times New Roman" w:hAnsi="Times New Roman" w:cs="Times New Roman"/>
          <w:bCs w:val="0"/>
          <w:i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</w:r>
      <w:r/>
    </w:p>
    <w:sectPr>
      <w:headerReference w:type="default" r:id="rId9"/>
      <w:footnotePr/>
      <w:endnotePr/>
      <w:type w:val="nextPage"/>
      <w:pgSz w:w="11906" w:h="16838" w:orient="portrait"/>
      <w:pgMar w:top="1276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43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8">
    <w:name w:val="Heading 1 Char"/>
    <w:basedOn w:val="832"/>
    <w:link w:val="831"/>
    <w:uiPriority w:val="9"/>
    <w:rPr>
      <w:rFonts w:ascii="Arial" w:hAnsi="Arial" w:eastAsia="Arial" w:cs="Arial"/>
      <w:sz w:val="40"/>
      <w:szCs w:val="40"/>
    </w:rPr>
  </w:style>
  <w:style w:type="paragraph" w:styleId="659">
    <w:name w:val="Heading 2"/>
    <w:basedOn w:val="830"/>
    <w:next w:val="830"/>
    <w:link w:val="66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0">
    <w:name w:val="Heading 2 Char"/>
    <w:basedOn w:val="832"/>
    <w:link w:val="659"/>
    <w:uiPriority w:val="9"/>
    <w:rPr>
      <w:rFonts w:ascii="Arial" w:hAnsi="Arial" w:eastAsia="Arial" w:cs="Arial"/>
      <w:sz w:val="34"/>
    </w:rPr>
  </w:style>
  <w:style w:type="paragraph" w:styleId="661">
    <w:name w:val="Heading 3"/>
    <w:basedOn w:val="830"/>
    <w:next w:val="830"/>
    <w:link w:val="66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2">
    <w:name w:val="Heading 3 Char"/>
    <w:basedOn w:val="832"/>
    <w:link w:val="661"/>
    <w:uiPriority w:val="9"/>
    <w:rPr>
      <w:rFonts w:ascii="Arial" w:hAnsi="Arial" w:eastAsia="Arial" w:cs="Arial"/>
      <w:sz w:val="30"/>
      <w:szCs w:val="30"/>
    </w:rPr>
  </w:style>
  <w:style w:type="paragraph" w:styleId="663">
    <w:name w:val="Heading 4"/>
    <w:basedOn w:val="830"/>
    <w:next w:val="830"/>
    <w:link w:val="66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4">
    <w:name w:val="Heading 4 Char"/>
    <w:basedOn w:val="832"/>
    <w:link w:val="663"/>
    <w:uiPriority w:val="9"/>
    <w:rPr>
      <w:rFonts w:ascii="Arial" w:hAnsi="Arial" w:eastAsia="Arial" w:cs="Arial"/>
      <w:b/>
      <w:bCs/>
      <w:sz w:val="26"/>
      <w:szCs w:val="26"/>
    </w:rPr>
  </w:style>
  <w:style w:type="paragraph" w:styleId="665">
    <w:name w:val="Heading 5"/>
    <w:basedOn w:val="830"/>
    <w:next w:val="830"/>
    <w:link w:val="66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6">
    <w:name w:val="Heading 5 Char"/>
    <w:basedOn w:val="832"/>
    <w:link w:val="665"/>
    <w:uiPriority w:val="9"/>
    <w:rPr>
      <w:rFonts w:ascii="Arial" w:hAnsi="Arial" w:eastAsia="Arial" w:cs="Arial"/>
      <w:b/>
      <w:bCs/>
      <w:sz w:val="24"/>
      <w:szCs w:val="24"/>
    </w:rPr>
  </w:style>
  <w:style w:type="paragraph" w:styleId="667">
    <w:name w:val="Heading 6"/>
    <w:basedOn w:val="830"/>
    <w:next w:val="830"/>
    <w:link w:val="66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8">
    <w:name w:val="Heading 6 Char"/>
    <w:basedOn w:val="832"/>
    <w:link w:val="667"/>
    <w:uiPriority w:val="9"/>
    <w:rPr>
      <w:rFonts w:ascii="Arial" w:hAnsi="Arial" w:eastAsia="Arial" w:cs="Arial"/>
      <w:b/>
      <w:bCs/>
      <w:sz w:val="22"/>
      <w:szCs w:val="22"/>
    </w:rPr>
  </w:style>
  <w:style w:type="paragraph" w:styleId="669">
    <w:name w:val="Heading 7"/>
    <w:basedOn w:val="830"/>
    <w:next w:val="830"/>
    <w:link w:val="67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0">
    <w:name w:val="Heading 7 Char"/>
    <w:basedOn w:val="832"/>
    <w:link w:val="66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1">
    <w:name w:val="Heading 8"/>
    <w:basedOn w:val="830"/>
    <w:next w:val="830"/>
    <w:link w:val="67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2">
    <w:name w:val="Heading 8 Char"/>
    <w:basedOn w:val="832"/>
    <w:link w:val="671"/>
    <w:uiPriority w:val="9"/>
    <w:rPr>
      <w:rFonts w:ascii="Arial" w:hAnsi="Arial" w:eastAsia="Arial" w:cs="Arial"/>
      <w:i/>
      <w:iCs/>
      <w:sz w:val="22"/>
      <w:szCs w:val="22"/>
    </w:rPr>
  </w:style>
  <w:style w:type="paragraph" w:styleId="673">
    <w:name w:val="Heading 9"/>
    <w:basedOn w:val="830"/>
    <w:next w:val="830"/>
    <w:link w:val="67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4">
    <w:name w:val="Heading 9 Char"/>
    <w:basedOn w:val="832"/>
    <w:link w:val="673"/>
    <w:uiPriority w:val="9"/>
    <w:rPr>
      <w:rFonts w:ascii="Arial" w:hAnsi="Arial" w:eastAsia="Arial" w:cs="Arial"/>
      <w:i/>
      <w:iCs/>
      <w:sz w:val="21"/>
      <w:szCs w:val="21"/>
    </w:rPr>
  </w:style>
  <w:style w:type="paragraph" w:styleId="675">
    <w:name w:val="No Spacing"/>
    <w:uiPriority w:val="1"/>
    <w:qFormat/>
    <w:pPr>
      <w:spacing w:before="0" w:after="0" w:line="240" w:lineRule="auto"/>
    </w:pPr>
  </w:style>
  <w:style w:type="character" w:styleId="676">
    <w:name w:val="Title Char"/>
    <w:basedOn w:val="832"/>
    <w:link w:val="836"/>
    <w:uiPriority w:val="10"/>
    <w:rPr>
      <w:sz w:val="48"/>
      <w:szCs w:val="48"/>
    </w:rPr>
  </w:style>
  <w:style w:type="paragraph" w:styleId="677">
    <w:name w:val="Subtitle"/>
    <w:basedOn w:val="830"/>
    <w:next w:val="830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basedOn w:val="832"/>
    <w:link w:val="677"/>
    <w:uiPriority w:val="11"/>
    <w:rPr>
      <w:sz w:val="24"/>
      <w:szCs w:val="24"/>
    </w:rPr>
  </w:style>
  <w:style w:type="paragraph" w:styleId="679">
    <w:name w:val="Quote"/>
    <w:basedOn w:val="830"/>
    <w:next w:val="830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0"/>
    <w:next w:val="830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character" w:styleId="683">
    <w:name w:val="Header Char"/>
    <w:basedOn w:val="832"/>
    <w:link w:val="843"/>
    <w:uiPriority w:val="99"/>
  </w:style>
  <w:style w:type="character" w:styleId="684">
    <w:name w:val="Footer Char"/>
    <w:basedOn w:val="832"/>
    <w:link w:val="845"/>
    <w:uiPriority w:val="99"/>
  </w:style>
  <w:style w:type="paragraph" w:styleId="685">
    <w:name w:val="Caption"/>
    <w:basedOn w:val="830"/>
    <w:next w:val="83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6">
    <w:name w:val="Caption Char"/>
    <w:basedOn w:val="685"/>
    <w:link w:val="845"/>
    <w:uiPriority w:val="99"/>
  </w:style>
  <w:style w:type="table" w:styleId="687">
    <w:name w:val="Table Grid"/>
    <w:basedOn w:val="8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Table Grid Light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Plain Table 1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2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2">
    <w:name w:val="Plain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Plain Table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4">
    <w:name w:val="Grid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6">
    <w:name w:val="Grid Table 4 - Accent 1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7">
    <w:name w:val="Grid Table 4 - Accent 2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8">
    <w:name w:val="Grid Table 4 - Accent 3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9">
    <w:name w:val="Grid Table 4 - Accent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0">
    <w:name w:val="Grid Table 4 - Accent 5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1">
    <w:name w:val="Grid Table 4 - Accent 6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2">
    <w:name w:val="Grid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3">
    <w:name w:val="Grid Table 5 Dark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29">
    <w:name w:val="Grid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0">
    <w:name w:val="Grid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1">
    <w:name w:val="Grid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2">
    <w:name w:val="Grid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3">
    <w:name w:val="Grid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4">
    <w:name w:val="Grid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1">
    <w:name w:val="List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2">
    <w:name w:val="List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3">
    <w:name w:val="List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4">
    <w:name w:val="List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5">
    <w:name w:val="List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6">
    <w:name w:val="List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7">
    <w:name w:val="List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9">
    <w:name w:val="List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0">
    <w:name w:val="List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1">
    <w:name w:val="List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2">
    <w:name w:val="List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3">
    <w:name w:val="List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4">
    <w:name w:val="List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5">
    <w:name w:val="List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6">
    <w:name w:val="List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7">
    <w:name w:val="List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8">
    <w:name w:val="List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89">
    <w:name w:val="List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0">
    <w:name w:val="List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1">
    <w:name w:val="List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2">
    <w:name w:val="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3">
    <w:name w:val="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4">
    <w:name w:val="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5">
    <w:name w:val="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6">
    <w:name w:val="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7">
    <w:name w:val="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8">
    <w:name w:val="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9">
    <w:name w:val="Bordered &amp; 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Bordered &amp; 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1">
    <w:name w:val="Bordered &amp; 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2">
    <w:name w:val="Bordered &amp; 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3">
    <w:name w:val="Bordered &amp; 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4">
    <w:name w:val="Bordered &amp; 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5">
    <w:name w:val="Bordered &amp; 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6">
    <w:name w:val="Bordered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7">
    <w:name w:val="Bordered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8">
    <w:name w:val="Bordered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9">
    <w:name w:val="Bordered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0">
    <w:name w:val="Bordered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1">
    <w:name w:val="Bordered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2">
    <w:name w:val="Bordered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basedOn w:val="832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basedOn w:val="832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</w:style>
  <w:style w:type="paragraph" w:styleId="831">
    <w:name w:val="Heading 1"/>
    <w:basedOn w:val="830"/>
    <w:next w:val="830"/>
    <w:link w:val="835"/>
    <w:uiPriority w:val="9"/>
    <w:qFormat/>
    <w:pPr>
      <w:keepLines/>
      <w:keepNext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832" w:default="1">
    <w:name w:val="Default Paragraph Font"/>
    <w:uiPriority w:val="1"/>
    <w:semiHidden/>
    <w:unhideWhenUsed/>
  </w:style>
  <w:style w:type="table" w:styleId="8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4" w:default="1">
    <w:name w:val="No List"/>
    <w:uiPriority w:val="99"/>
    <w:semiHidden/>
    <w:unhideWhenUsed/>
  </w:style>
  <w:style w:type="character" w:styleId="835" w:customStyle="1">
    <w:name w:val="Заголовок 1 Знак"/>
    <w:basedOn w:val="832"/>
    <w:link w:val="831"/>
    <w:uiPriority w:val="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836">
    <w:name w:val="Title"/>
    <w:basedOn w:val="830"/>
    <w:link w:val="837"/>
    <w:qFormat/>
    <w:pPr>
      <w:jc w:val="center"/>
      <w:spacing w:after="0" w:line="240" w:lineRule="auto"/>
    </w:pPr>
    <w:rPr>
      <w:rFonts w:ascii="Times New Roman" w:hAnsi="Times New Roman" w:eastAsia="Times New Roman" w:cs="Times New Roman"/>
      <w:b/>
      <w:bCs/>
      <w:sz w:val="38"/>
      <w:szCs w:val="24"/>
    </w:rPr>
  </w:style>
  <w:style w:type="character" w:styleId="837" w:customStyle="1">
    <w:name w:val="Название Знак"/>
    <w:basedOn w:val="832"/>
    <w:link w:val="836"/>
    <w:rPr>
      <w:rFonts w:ascii="Times New Roman" w:hAnsi="Times New Roman" w:eastAsia="Times New Roman" w:cs="Times New Roman"/>
      <w:b/>
      <w:bCs/>
      <w:sz w:val="38"/>
      <w:szCs w:val="24"/>
    </w:rPr>
  </w:style>
  <w:style w:type="paragraph" w:styleId="838">
    <w:name w:val="Balloon Text"/>
    <w:basedOn w:val="830"/>
    <w:link w:val="83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39" w:customStyle="1">
    <w:name w:val="Текст выноски Знак"/>
    <w:basedOn w:val="832"/>
    <w:link w:val="838"/>
    <w:uiPriority w:val="99"/>
    <w:semiHidden/>
    <w:rPr>
      <w:rFonts w:ascii="Tahoma" w:hAnsi="Tahoma" w:cs="Tahoma"/>
      <w:sz w:val="16"/>
      <w:szCs w:val="16"/>
    </w:rPr>
  </w:style>
  <w:style w:type="paragraph" w:styleId="840" w:customStyle="1">
    <w:name w:val="ConsPlusNormal"/>
    <w:pPr>
      <w:spacing w:after="0" w:line="240" w:lineRule="auto"/>
      <w:widowControl w:val="off"/>
    </w:pPr>
    <w:rPr>
      <w:rFonts w:ascii="Arial" w:hAnsi="Arial" w:cs="Arial"/>
      <w:sz w:val="20"/>
      <w:szCs w:val="20"/>
    </w:rPr>
  </w:style>
  <w:style w:type="paragraph" w:styleId="841" w:customStyle="1">
    <w:name w:val="ConsPlusNonformat"/>
    <w:pPr>
      <w:spacing w:after="0" w:line="240" w:lineRule="auto"/>
      <w:widowControl w:val="off"/>
    </w:pPr>
    <w:rPr>
      <w:rFonts w:ascii="Courier New" w:hAnsi="Courier New" w:cs="Courier New"/>
      <w:sz w:val="20"/>
      <w:szCs w:val="20"/>
    </w:rPr>
  </w:style>
  <w:style w:type="paragraph" w:styleId="842">
    <w:name w:val="List Paragraph"/>
    <w:basedOn w:val="830"/>
    <w:uiPriority w:val="34"/>
    <w:qFormat/>
    <w:pPr>
      <w:contextualSpacing/>
      <w:ind w:left="720"/>
    </w:pPr>
  </w:style>
  <w:style w:type="paragraph" w:styleId="843">
    <w:name w:val="Header"/>
    <w:basedOn w:val="830"/>
    <w:link w:val="844"/>
    <w:uiPriority w:val="99"/>
    <w:semiHidden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44" w:customStyle="1">
    <w:name w:val="Верхний колонтитул Знак"/>
    <w:basedOn w:val="832"/>
    <w:link w:val="843"/>
    <w:uiPriority w:val="99"/>
    <w:semiHidden/>
  </w:style>
  <w:style w:type="paragraph" w:styleId="845">
    <w:name w:val="Footer"/>
    <w:basedOn w:val="830"/>
    <w:link w:val="846"/>
    <w:uiPriority w:val="99"/>
    <w:semiHidden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46" w:customStyle="1">
    <w:name w:val="Нижний колонтитул Знак"/>
    <w:basedOn w:val="832"/>
    <w:link w:val="845"/>
    <w:uiPriority w:val="99"/>
    <w:semiHidden/>
  </w:style>
  <w:style w:type="paragraph" w:styleId="847" w:customStyle="1">
    <w:name w:val="Style22"/>
    <w:basedOn w:val="830"/>
    <w:uiPriority w:val="99"/>
    <w:pPr>
      <w:ind w:firstLine="713"/>
      <w:jc w:val="both"/>
      <w:spacing w:after="0" w:line="482" w:lineRule="exact"/>
      <w:widowControl w:val="off"/>
    </w:pPr>
    <w:rPr>
      <w:rFonts w:ascii="Times New Roman" w:hAnsi="Times New Roman" w:eastAsia="Times New Roman" w:cs="Times New Roman"/>
      <w:sz w:val="24"/>
      <w:szCs w:val="24"/>
    </w:rPr>
  </w:style>
  <w:style w:type="character" w:styleId="848" w:customStyle="1">
    <w:name w:val="Font Style35"/>
    <w:uiPriority w:val="99"/>
    <w:rPr>
      <w:rFonts w:ascii="Times New Roman" w:hAnsi="Times New Roman"/>
      <w:sz w:val="26"/>
    </w:rPr>
  </w:style>
  <w:style w:type="character" w:styleId="849">
    <w:name w:val="Hyperlink"/>
    <w:basedOn w:val="832"/>
    <w:uiPriority w:val="99"/>
    <w:semiHidden/>
    <w:unhideWhenUsed/>
    <w:rPr>
      <w:color w:val="0000ff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EC4226-36CB-4F43-8B00-EDDAC4813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Р7-Офис/7.2.1.14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obr_106-1</dc:creator>
  <cp:keywords/>
  <dc:description/>
  <cp:revision>92</cp:revision>
  <dcterms:created xsi:type="dcterms:W3CDTF">2020-01-23T05:38:00Z</dcterms:created>
  <dcterms:modified xsi:type="dcterms:W3CDTF">2023-02-06T06:11:37Z</dcterms:modified>
</cp:coreProperties>
</file>