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EFF" w:rsidRDefault="008A6EFF" w:rsidP="008A6EFF">
      <w:pPr>
        <w:pStyle w:val="ConsPlusNormal"/>
        <w:jc w:val="right"/>
        <w:outlineLvl w:val="0"/>
      </w:pPr>
      <w:r>
        <w:t>Приложение N 11</w:t>
      </w:r>
    </w:p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rmal"/>
        <w:jc w:val="right"/>
      </w:pPr>
      <w:r>
        <w:t>Утверждена</w:t>
      </w:r>
    </w:p>
    <w:p w:rsidR="008A6EFF" w:rsidRDefault="008A6EFF" w:rsidP="008A6EFF">
      <w:pPr>
        <w:pStyle w:val="ConsPlusNormal"/>
        <w:jc w:val="right"/>
      </w:pPr>
      <w:r>
        <w:t>приказом Федеральной службы</w:t>
      </w:r>
    </w:p>
    <w:p w:rsidR="008A6EFF" w:rsidRDefault="008A6EFF" w:rsidP="008A6EFF">
      <w:pPr>
        <w:pStyle w:val="ConsPlusNormal"/>
        <w:jc w:val="right"/>
      </w:pPr>
      <w:r>
        <w:t>по надзору в сфере образования и науки</w:t>
      </w:r>
    </w:p>
    <w:p w:rsidR="008A6EFF" w:rsidRDefault="008A6EFF" w:rsidP="008A6EFF">
      <w:pPr>
        <w:pStyle w:val="ConsPlusNormal"/>
        <w:jc w:val="right"/>
      </w:pPr>
      <w:r>
        <w:t>от 08.07.2022 N 769</w:t>
      </w:r>
    </w:p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rmal"/>
        <w:jc w:val="right"/>
      </w:pPr>
      <w:r>
        <w:t>Форма</w:t>
      </w:r>
    </w:p>
    <w:p w:rsidR="008A6EFF" w:rsidRDefault="008A6EFF" w:rsidP="008A6EF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8A6EFF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8A6EFF" w:rsidRDefault="008A6EFF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nformat"/>
        <w:jc w:val="both"/>
      </w:pPr>
      <w:bookmarkStart w:id="0" w:name="P2448"/>
      <w:bookmarkEnd w:id="0"/>
      <w:r>
        <w:t xml:space="preserve">                             Проверочный лист,</w:t>
      </w:r>
    </w:p>
    <w:p w:rsidR="008A6EFF" w:rsidRDefault="008A6EFF" w:rsidP="008A6EFF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8A6EFF" w:rsidRDefault="008A6EFF" w:rsidP="008A6EFF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8A6EFF" w:rsidRDefault="008A6EFF" w:rsidP="008A6EFF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8A6EFF" w:rsidRDefault="008A6EFF" w:rsidP="008A6EFF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8A6EFF" w:rsidRDefault="008A6EFF" w:rsidP="008A6EFF">
      <w:pPr>
        <w:pStyle w:val="ConsPlusNonformat"/>
        <w:jc w:val="both"/>
      </w:pPr>
      <w:r>
        <w:t xml:space="preserve">         (надзора) в сфере образования в части порядка организации</w:t>
      </w:r>
    </w:p>
    <w:p w:rsidR="008A6EFF" w:rsidRDefault="008A6EFF" w:rsidP="008A6EFF">
      <w:pPr>
        <w:pStyle w:val="ConsPlusNonformat"/>
        <w:jc w:val="both"/>
      </w:pPr>
      <w:r>
        <w:t xml:space="preserve">         и осуществления образовательной деятельности по основным</w:t>
      </w:r>
    </w:p>
    <w:p w:rsidR="008A6EFF" w:rsidRDefault="008A6EFF" w:rsidP="008A6EFF">
      <w:pPr>
        <w:pStyle w:val="ConsPlusNonformat"/>
        <w:jc w:val="both"/>
      </w:pPr>
      <w:r>
        <w:t xml:space="preserve">             общеобразовательным программам - образовательным</w:t>
      </w:r>
    </w:p>
    <w:p w:rsidR="008A6EFF" w:rsidRDefault="008A6EFF" w:rsidP="008A6EFF">
      <w:pPr>
        <w:pStyle w:val="ConsPlusNonformat"/>
        <w:jc w:val="both"/>
      </w:pPr>
      <w:r>
        <w:t xml:space="preserve">                    программам дошкольного образования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8A6EFF" w:rsidRDefault="008A6EFF" w:rsidP="008A6EFF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8A6EFF" w:rsidRDefault="008A6EFF" w:rsidP="008A6EFF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8A6EFF" w:rsidRDefault="008A6EFF" w:rsidP="008A6EFF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8A6EFF" w:rsidRDefault="008A6EFF" w:rsidP="008A6EFF">
      <w:pPr>
        <w:pStyle w:val="ConsPlusNonformat"/>
        <w:jc w:val="both"/>
      </w:pPr>
      <w:r>
        <w:t>__________________________________________________________________________.</w:t>
      </w:r>
    </w:p>
    <w:p w:rsidR="008A6EFF" w:rsidRDefault="008A6EFF" w:rsidP="008A6EFF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8A6EFF" w:rsidRDefault="008A6EFF" w:rsidP="008A6EFF">
      <w:pPr>
        <w:pStyle w:val="ConsPlusNonformat"/>
        <w:jc w:val="both"/>
      </w:pPr>
      <w:r>
        <w:t xml:space="preserve">             Российской Федерации, осуществляющего переданные</w:t>
      </w:r>
    </w:p>
    <w:p w:rsidR="008A6EFF" w:rsidRDefault="008A6EFF" w:rsidP="008A6EFF">
      <w:pPr>
        <w:pStyle w:val="ConsPlusNonformat"/>
        <w:jc w:val="both"/>
      </w:pPr>
      <w:r>
        <w:t xml:space="preserve">           Российской Федерацией полномочия в сфере образования)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8A6EFF" w:rsidRDefault="008A6EFF" w:rsidP="008A6EFF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8A6EFF" w:rsidRDefault="008A6EFF" w:rsidP="008A6EFF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8A6EFF" w:rsidRDefault="008A6EFF" w:rsidP="008A6EFF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8A6EFF" w:rsidRDefault="008A6EFF" w:rsidP="008A6EFF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8A6EFF" w:rsidRDefault="008A6EFF" w:rsidP="008A6EFF">
      <w:pPr>
        <w:pStyle w:val="ConsPlusNonformat"/>
        <w:jc w:val="both"/>
      </w:pPr>
      <w:r>
        <w:t>(надзора) в сфере образования".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8A6EFF" w:rsidRDefault="008A6EFF" w:rsidP="008A6EFF">
      <w:pPr>
        <w:pStyle w:val="ConsPlusNonformat"/>
        <w:jc w:val="both"/>
      </w:pPr>
      <w:r>
        <w:t>выездная проверка (далее - проверка):</w:t>
      </w:r>
    </w:p>
    <w:p w:rsidR="008A6EFF" w:rsidRDefault="008A6EFF" w:rsidP="008A6EFF">
      <w:pPr>
        <w:pStyle w:val="ConsPlusNonformat"/>
        <w:jc w:val="both"/>
      </w:pPr>
      <w:r>
        <w:t>__________________________________________________________________________.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8A6EFF" w:rsidRDefault="008A6EFF" w:rsidP="008A6EFF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8A6EFF" w:rsidRDefault="008A6EFF" w:rsidP="008A6EFF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8A6EFF" w:rsidRDefault="008A6EFF" w:rsidP="008A6EFF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8A6EFF" w:rsidRDefault="008A6EFF" w:rsidP="008A6EFF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8A6EFF" w:rsidRDefault="008A6EFF" w:rsidP="008A6EFF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8A6EFF" w:rsidRDefault="008A6EFF" w:rsidP="008A6EFF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8A6EFF" w:rsidRDefault="008A6EFF" w:rsidP="008A6EFF">
      <w:pPr>
        <w:pStyle w:val="ConsPlusNonformat"/>
        <w:jc w:val="both"/>
      </w:pPr>
      <w:r>
        <w:t>структурных      подразделений</w:t>
      </w:r>
      <w:proofErr w:type="gramStart"/>
      <w:r>
        <w:t xml:space="preserve">),   </w:t>
      </w:r>
      <w:proofErr w:type="gramEnd"/>
      <w:r>
        <w:t xml:space="preserve"> являющегося    контролируемым    лицом:</w:t>
      </w:r>
    </w:p>
    <w:p w:rsidR="008A6EFF" w:rsidRDefault="008A6EFF" w:rsidP="008A6EFF">
      <w:pPr>
        <w:pStyle w:val="ConsPlusNonformat"/>
        <w:jc w:val="both"/>
      </w:pPr>
      <w:r>
        <w:t>__________________________________________________________________________.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8A6EFF" w:rsidRDefault="008A6EFF" w:rsidP="008A6EFF">
      <w:pPr>
        <w:pStyle w:val="ConsPlusNonformat"/>
        <w:jc w:val="both"/>
      </w:pPr>
      <w:r>
        <w:t>__________________________________________________________________________.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8A6EFF" w:rsidRDefault="008A6EFF" w:rsidP="008A6EFF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8A6EFF" w:rsidRDefault="008A6EFF" w:rsidP="008A6EFF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8A6EFF" w:rsidRDefault="008A6EFF" w:rsidP="008A6EFF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8A6EFF" w:rsidRDefault="008A6EFF" w:rsidP="008A6EFF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8A6EFF" w:rsidRDefault="008A6EFF" w:rsidP="008A6EFF">
      <w:pPr>
        <w:pStyle w:val="ConsPlusNonformat"/>
        <w:jc w:val="both"/>
      </w:pPr>
      <w:r>
        <w:t>сфере образования: _______________________________________________________.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lastRenderedPageBreak/>
        <w:t xml:space="preserve">    8. Учетный номер проверки: ___________________________________________.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8A6EFF" w:rsidRDefault="008A6EFF" w:rsidP="008A6EFF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8A6EFF" w:rsidRDefault="008A6EFF" w:rsidP="008A6EFF">
      <w:pPr>
        <w:pStyle w:val="ConsPlusNonformat"/>
        <w:jc w:val="both"/>
      </w:pPr>
      <w:r>
        <w:t>контролируемым лицом обязательных требований:</w:t>
      </w:r>
    </w:p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rmal"/>
        <w:sectPr w:rsidR="008A6EF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Организацией, осуществляющей образовательную деятельность и реализующей основные общеобразовательные программы образовательные программы дошкольного образования, в том числе адаптированные образовательные программы дошкольного образования (индивидуальным предпринимателем) (далее - организация), разработаны ли образовательные программы дошкольного образования в соответствии с федеральными государственными образовательными стандартами дошкольного образования?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10</w:t>
              </w:r>
            </w:hyperlink>
            <w:r>
              <w:t xml:space="preserve">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</w:t>
            </w:r>
            <w:hyperlink w:anchor="P2570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N 373)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Образовательная деятельность осуществляется организацией на родном языке из числа языков народов Российской Федерации, в том числе на русском языке как родном языке, в соответствии с образовательной программой дошкольного образования и при наличии заявлений родителей (законных представителей)?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11</w:t>
              </w:r>
            </w:hyperlink>
            <w:r>
              <w:t xml:space="preserve"> Порядка N 373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Локальным нормативным актом организации установлен порядок получения дошкольного образования на иностранном языке?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11</w:t>
              </w:r>
            </w:hyperlink>
            <w:r>
              <w:t xml:space="preserve"> Порядка N 373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Организацией издан локальный нормативный акт, устанавливающий режим работы организации?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14</w:t>
              </w:r>
            </w:hyperlink>
            <w:r>
              <w:t xml:space="preserve"> Порядка N 373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 xml:space="preserve">В организации при осуществлении образовательной деятельности по адаптированным образовательным </w:t>
            </w:r>
            <w:r>
              <w:lastRenderedPageBreak/>
              <w:t>программам дошкольного образования, созданы специальные условия для получения дошкольного образования детьми с ограниченными возможностями здоровья?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17</w:t>
              </w:r>
            </w:hyperlink>
            <w:r>
              <w:t xml:space="preserve"> Порядка N 373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</w:tcPr>
          <w:p w:rsidR="008A6EFF" w:rsidRDefault="008A6EFF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 xml:space="preserve">Количество детей в группах компенсирующей направленности не превышает числа детей, установленного </w:t>
            </w:r>
            <w:hyperlink r:id="rId9">
              <w:r>
                <w:rPr>
                  <w:color w:val="0000FF"/>
                </w:rPr>
                <w:t>пунктом 20</w:t>
              </w:r>
            </w:hyperlink>
            <w:r>
              <w:t xml:space="preserve"> Порядка N 373?</w:t>
            </w:r>
          </w:p>
        </w:tc>
        <w:tc>
          <w:tcPr>
            <w:tcW w:w="3572" w:type="dxa"/>
          </w:tcPr>
          <w:p w:rsidR="008A6EFF" w:rsidRDefault="008A6EFF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373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  <w:vMerge w:val="restart"/>
          </w:tcPr>
          <w:p w:rsidR="008A6EFF" w:rsidRDefault="008A6EFF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 xml:space="preserve">При реализации дошкольного образования детям с ограниченными возможностями здоровья в группах компенсирующей направленности в штатное расписание организацией введены штатные единицы специалистов в количестве штатных единиц, установленных </w:t>
            </w:r>
            <w:hyperlink r:id="rId11">
              <w:r>
                <w:rPr>
                  <w:color w:val="0000FF"/>
                </w:rPr>
                <w:t>пунктом 21</w:t>
              </w:r>
            </w:hyperlink>
            <w:r>
              <w:t xml:space="preserve"> Порядка N 373, на каждую группу:</w:t>
            </w:r>
          </w:p>
          <w:p w:rsidR="008A6EFF" w:rsidRDefault="008A6EFF" w:rsidP="00DE347C">
            <w:pPr>
              <w:pStyle w:val="ConsPlusNormal"/>
              <w:jc w:val="both"/>
            </w:pPr>
            <w:r>
              <w:t>- учителя-дефектолога (</w:t>
            </w:r>
            <w:proofErr w:type="spellStart"/>
            <w:r>
              <w:t>олигофренопедагога</w:t>
            </w:r>
            <w:proofErr w:type="spellEnd"/>
            <w:r>
              <w:t>, сурдопедагога, тифлопедагога)?</w:t>
            </w:r>
          </w:p>
        </w:tc>
        <w:tc>
          <w:tcPr>
            <w:tcW w:w="3572" w:type="dxa"/>
            <w:vMerge w:val="restart"/>
          </w:tcPr>
          <w:p w:rsidR="008A6EFF" w:rsidRDefault="008A6EFF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373</w:t>
            </w: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- учителя-логопеда?</w:t>
            </w:r>
          </w:p>
        </w:tc>
        <w:tc>
          <w:tcPr>
            <w:tcW w:w="3572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- педагога-психолога?</w:t>
            </w:r>
          </w:p>
        </w:tc>
        <w:tc>
          <w:tcPr>
            <w:tcW w:w="3572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 xml:space="preserve">- </w:t>
            </w:r>
            <w:proofErr w:type="spellStart"/>
            <w:r>
              <w:t>тьютора</w:t>
            </w:r>
            <w:proofErr w:type="spellEnd"/>
            <w:r>
              <w:t>?</w:t>
            </w:r>
          </w:p>
        </w:tc>
        <w:tc>
          <w:tcPr>
            <w:tcW w:w="3572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  <w:tr w:rsidR="008A6EFF" w:rsidTr="00DE347C">
        <w:tc>
          <w:tcPr>
            <w:tcW w:w="734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4365" w:type="dxa"/>
          </w:tcPr>
          <w:p w:rsidR="008A6EFF" w:rsidRDefault="008A6EFF" w:rsidP="00DE347C">
            <w:pPr>
              <w:pStyle w:val="ConsPlusNormal"/>
              <w:jc w:val="both"/>
            </w:pPr>
            <w:r>
              <w:t>- ассистента (помощника)?</w:t>
            </w:r>
          </w:p>
        </w:tc>
        <w:tc>
          <w:tcPr>
            <w:tcW w:w="3572" w:type="dxa"/>
            <w:vMerge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474" w:type="dxa"/>
          </w:tcPr>
          <w:p w:rsidR="008A6EFF" w:rsidRDefault="008A6EFF" w:rsidP="00DE347C">
            <w:pPr>
              <w:pStyle w:val="ConsPlusNormal"/>
            </w:pPr>
          </w:p>
        </w:tc>
        <w:tc>
          <w:tcPr>
            <w:tcW w:w="1247" w:type="dxa"/>
          </w:tcPr>
          <w:p w:rsidR="008A6EFF" w:rsidRDefault="008A6EFF" w:rsidP="00DE347C">
            <w:pPr>
              <w:pStyle w:val="ConsPlusNormal"/>
            </w:pPr>
          </w:p>
        </w:tc>
      </w:tr>
    </w:tbl>
    <w:p w:rsidR="008A6EFF" w:rsidRDefault="008A6EFF" w:rsidP="008A6EFF">
      <w:pPr>
        <w:pStyle w:val="ConsPlusNormal"/>
        <w:sectPr w:rsidR="008A6EF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8A6EFF" w:rsidRDefault="008A6EFF" w:rsidP="008A6EFF">
      <w:pPr>
        <w:pStyle w:val="ConsPlusNonformat"/>
        <w:jc w:val="both"/>
      </w:pPr>
    </w:p>
    <w:p w:rsidR="008A6EFF" w:rsidRDefault="008A6EFF" w:rsidP="008A6EFF">
      <w:pPr>
        <w:pStyle w:val="ConsPlusNonformat"/>
        <w:jc w:val="both"/>
      </w:pPr>
      <w:r>
        <w:t>_________________________________________________________       ___________</w:t>
      </w:r>
    </w:p>
    <w:p w:rsidR="008A6EFF" w:rsidRDefault="008A6EFF" w:rsidP="008A6EFF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8A6EFF" w:rsidRDefault="008A6EFF" w:rsidP="008A6EFF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8A6EFF" w:rsidRDefault="008A6EFF" w:rsidP="008A6EFF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8A6EFF" w:rsidRDefault="008A6EFF" w:rsidP="008A6EFF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8A6EFF" w:rsidRDefault="008A6EFF" w:rsidP="008A6EFF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rmal"/>
        <w:ind w:firstLine="540"/>
        <w:jc w:val="both"/>
      </w:pPr>
      <w:r>
        <w:t>--------------------------------</w:t>
      </w:r>
    </w:p>
    <w:p w:rsidR="008A6EFF" w:rsidRDefault="008A6EFF" w:rsidP="008A6EFF">
      <w:pPr>
        <w:pStyle w:val="ConsPlusNormal"/>
        <w:spacing w:before="200"/>
        <w:ind w:firstLine="540"/>
        <w:jc w:val="both"/>
      </w:pPr>
      <w:bookmarkStart w:id="1" w:name="P2570"/>
      <w:bookmarkEnd w:id="1"/>
      <w:r>
        <w:t xml:space="preserve">&lt;1&gt; Утвержден </w:t>
      </w:r>
      <w:hyperlink r:id="rId13">
        <w:r>
          <w:rPr>
            <w:color w:val="0000FF"/>
          </w:rPr>
          <w:t>приказом</w:t>
        </w:r>
      </w:hyperlink>
      <w:r>
        <w:t xml:space="preserve"> Минпросвещения России от 31 июля 2020 г. N 373 (зарегистрирован Минюстом России 31 августа 2020 г., регистрационный N 59599).</w:t>
      </w:r>
    </w:p>
    <w:p w:rsidR="008A6EFF" w:rsidRDefault="008A6EFF" w:rsidP="008A6EFF">
      <w:pPr>
        <w:pStyle w:val="ConsPlusNormal"/>
        <w:jc w:val="both"/>
      </w:pPr>
    </w:p>
    <w:p w:rsidR="008A6EFF" w:rsidRDefault="008A6EFF" w:rsidP="008A6EFF">
      <w:pPr>
        <w:pStyle w:val="ConsPlusNormal"/>
        <w:jc w:val="both"/>
      </w:pPr>
    </w:p>
    <w:p w:rsidR="006E15E9" w:rsidRDefault="008A6EFF"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EFF"/>
    <w:rsid w:val="0062405B"/>
    <w:rsid w:val="006A0247"/>
    <w:rsid w:val="008A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C7B89-B0B4-4D05-8D83-662E507D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EF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A6E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C5688C734E542EFD4D66280B4F63847C2BC8D7BD432695EBB36D675FA72EE27CA77A121236B19A5A1v6F" TargetMode="External"/><Relationship Id="rId13" Type="http://schemas.openxmlformats.org/officeDocument/2006/relationships/hyperlink" Target="consultantplus://offline/ref=2BD6FC119CA616619832D40FC2612DD3CC5688C734E542EFD4D66280B4F63847D0BCD577D63A7759BD238024BCA2v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6FC119CA616619832D40FC2612DD3CC5688C734E542EFD4D66280B4F63847C2BC8D7BD432695DBB36D675FA72EE27CA77A121236B19A5A1v6F" TargetMode="External"/><Relationship Id="rId12" Type="http://schemas.openxmlformats.org/officeDocument/2006/relationships/hyperlink" Target="consultantplus://offline/ref=2BD6FC119CA616619832D40FC2612DD3CC5688C734E542EFD4D66280B4F63847C2BC8D7BD4326858BA36D675FA72EE27CA77A121236B19A5A1v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688C734E542EFD4D66280B4F63847C2BC8D7BD432695BB536D675FA72EE27CA77A121236B19A5A1v6F" TargetMode="External"/><Relationship Id="rId11" Type="http://schemas.openxmlformats.org/officeDocument/2006/relationships/hyperlink" Target="consultantplus://offline/ref=2BD6FC119CA616619832D40FC2612DD3CC5688C734E542EFD4D66280B4F63847C2BC8D7BD4326858BA36D675FA72EE27CA77A121236B19A5A1v6F" TargetMode="External"/><Relationship Id="rId5" Type="http://schemas.openxmlformats.org/officeDocument/2006/relationships/hyperlink" Target="consultantplus://offline/ref=2BD6FC119CA616619832D40FC2612DD3CC5688C734E542EFD4D66280B4F63847C2BC8D7BD432695BB536D675FA72EE27CA77A121236B19A5A1v6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BD6FC119CA616619832D40FC2612DD3CC5688C734E542EFD4D66280B4F63847C2BC8D7BD4326950BC36D675FA72EE27CA77A121236B19A5A1v6F" TargetMode="External"/><Relationship Id="rId4" Type="http://schemas.openxmlformats.org/officeDocument/2006/relationships/hyperlink" Target="consultantplus://offline/ref=2BD6FC119CA616619832D40FC2612DD3CC5688C734E542EFD4D66280B4F63847C2BC8D7BD432695BBF36D675FA72EE27CA77A121236B19A5A1v6F" TargetMode="External"/><Relationship Id="rId9" Type="http://schemas.openxmlformats.org/officeDocument/2006/relationships/hyperlink" Target="consultantplus://offline/ref=2BD6FC119CA616619832D40FC2612DD3CC5688C734E542EFD4D66280B4F63847C2BC8D7BD4326950BC36D675FA72EE27CA77A121236B19A5A1v6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2022-11-28T06:05:00Z</dcterms:created>
  <dcterms:modified xsi:type="dcterms:W3CDTF">2022-11-28T06:06:00Z</dcterms:modified>
</cp:coreProperties>
</file>